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2FF" w:rsidRPr="007D4B80" w:rsidRDefault="00DB02FF" w:rsidP="00DB02FF">
      <w:pPr>
        <w:jc w:val="center"/>
        <w:rPr>
          <w:rFonts w:ascii="Arial" w:hAnsi="Arial" w:cs="Arial"/>
          <w:b/>
          <w:sz w:val="44"/>
          <w:szCs w:val="44"/>
        </w:rPr>
      </w:pPr>
      <w:r w:rsidRPr="007D4B80">
        <w:rPr>
          <w:rFonts w:ascii="Arial" w:hAnsi="Arial" w:cs="Arial"/>
          <w:b/>
          <w:sz w:val="44"/>
          <w:szCs w:val="44"/>
        </w:rPr>
        <w:t>Московский Технический Университет</w:t>
      </w:r>
    </w:p>
    <w:p w:rsidR="00DB02FF" w:rsidRPr="007D4B80" w:rsidRDefault="00DB02FF" w:rsidP="00DB02FF">
      <w:pPr>
        <w:jc w:val="center"/>
        <w:rPr>
          <w:rFonts w:ascii="Arial" w:hAnsi="Arial" w:cs="Arial"/>
          <w:sz w:val="40"/>
          <w:szCs w:val="40"/>
        </w:rPr>
      </w:pPr>
      <w:r w:rsidRPr="007D4B80">
        <w:rPr>
          <w:rFonts w:ascii="Arial" w:hAnsi="Arial" w:cs="Arial"/>
          <w:b/>
          <w:sz w:val="44"/>
          <w:szCs w:val="44"/>
        </w:rPr>
        <w:t>Связи и Информатики</w:t>
      </w:r>
    </w:p>
    <w:p w:rsidR="00DB02FF" w:rsidRPr="007D4B80" w:rsidRDefault="00DB02FF" w:rsidP="00DB02FF">
      <w:pPr>
        <w:jc w:val="center"/>
        <w:rPr>
          <w:rFonts w:ascii="Arial" w:hAnsi="Arial" w:cs="Arial"/>
          <w:sz w:val="40"/>
          <w:szCs w:val="40"/>
        </w:rPr>
      </w:pPr>
    </w:p>
    <w:p w:rsidR="00DB02FF" w:rsidRPr="007D4B80" w:rsidRDefault="00DB02FF" w:rsidP="00DB02FF">
      <w:pPr>
        <w:jc w:val="center"/>
        <w:rPr>
          <w:rFonts w:ascii="Arial" w:hAnsi="Arial" w:cs="Arial"/>
          <w:b/>
          <w:i/>
          <w:sz w:val="32"/>
          <w:szCs w:val="32"/>
        </w:rPr>
      </w:pPr>
      <w:r w:rsidRPr="007D4B80">
        <w:rPr>
          <w:rFonts w:ascii="Arial" w:hAnsi="Arial" w:cs="Arial"/>
          <w:b/>
          <w:i/>
          <w:sz w:val="32"/>
          <w:szCs w:val="32"/>
        </w:rPr>
        <w:t>Кафедра Вычислительной Математики и Программирования</w:t>
      </w:r>
    </w:p>
    <w:p w:rsidR="00DB02FF" w:rsidRPr="007D4B80" w:rsidRDefault="00DB02FF" w:rsidP="00DB02FF">
      <w:pPr>
        <w:jc w:val="center"/>
        <w:rPr>
          <w:rFonts w:ascii="Arial" w:hAnsi="Arial" w:cs="Arial"/>
          <w:sz w:val="40"/>
          <w:szCs w:val="40"/>
        </w:rPr>
      </w:pPr>
    </w:p>
    <w:p w:rsidR="00DB02FF" w:rsidRPr="007D4B80" w:rsidRDefault="00DB02FF" w:rsidP="00DB02FF">
      <w:pPr>
        <w:jc w:val="center"/>
        <w:rPr>
          <w:rFonts w:ascii="Arial" w:hAnsi="Arial" w:cs="Arial"/>
          <w:sz w:val="40"/>
          <w:szCs w:val="40"/>
        </w:rPr>
      </w:pPr>
    </w:p>
    <w:p w:rsidR="00DB02FF" w:rsidRPr="007D4B80" w:rsidRDefault="00DB02FF" w:rsidP="00DB02FF">
      <w:pPr>
        <w:pStyle w:val="2"/>
        <w:spacing w:before="0" w:after="0"/>
        <w:jc w:val="center"/>
        <w:rPr>
          <w:bCs w:val="0"/>
          <w:sz w:val="44"/>
          <w:szCs w:val="44"/>
        </w:rPr>
      </w:pPr>
    </w:p>
    <w:p w:rsidR="00DB02FF" w:rsidRPr="007D4B80" w:rsidRDefault="00DB02FF" w:rsidP="00DB02FF">
      <w:pPr>
        <w:jc w:val="center"/>
        <w:rPr>
          <w:rFonts w:ascii="Arial" w:hAnsi="Arial" w:cs="Arial"/>
          <w:b/>
          <w:i/>
          <w:sz w:val="48"/>
          <w:szCs w:val="48"/>
        </w:rPr>
      </w:pPr>
      <w:bookmarkStart w:id="0" w:name="_Toc62233986"/>
      <w:r w:rsidRPr="007D4B80">
        <w:rPr>
          <w:rFonts w:ascii="Arial" w:hAnsi="Arial" w:cs="Arial"/>
          <w:b/>
          <w:i/>
          <w:sz w:val="36"/>
          <w:szCs w:val="36"/>
        </w:rPr>
        <w:t>Тема 6.</w:t>
      </w:r>
      <w:r w:rsidR="00786F14" w:rsidRPr="00786F14">
        <w:rPr>
          <w:rFonts w:ascii="Arial" w:hAnsi="Arial" w:cs="Arial"/>
          <w:b/>
          <w:i/>
          <w:sz w:val="36"/>
          <w:szCs w:val="36"/>
        </w:rPr>
        <w:t>3</w:t>
      </w:r>
      <w:r w:rsidRPr="007D4B80">
        <w:rPr>
          <w:rFonts w:ascii="Arial" w:hAnsi="Arial" w:cs="Arial"/>
          <w:b/>
          <w:i/>
          <w:sz w:val="36"/>
          <w:szCs w:val="36"/>
        </w:rPr>
        <w:t xml:space="preserve">. Лабораторная работа                                                 </w:t>
      </w:r>
      <w:bookmarkEnd w:id="0"/>
      <w:r w:rsidR="00786F14" w:rsidRPr="002271CB">
        <w:rPr>
          <w:rFonts w:ascii="Arial" w:hAnsi="Arial" w:cs="Arial"/>
          <w:b/>
          <w:sz w:val="36"/>
          <w:szCs w:val="36"/>
        </w:rPr>
        <w:t>«Интерполяция функций»</w:t>
      </w:r>
    </w:p>
    <w:p w:rsidR="00DB02FF" w:rsidRPr="007D4B80" w:rsidRDefault="00DB02FF" w:rsidP="00DB02FF">
      <w:pPr>
        <w:jc w:val="center"/>
        <w:rPr>
          <w:rFonts w:ascii="Arial" w:hAnsi="Arial" w:cs="Arial"/>
          <w:sz w:val="40"/>
          <w:szCs w:val="40"/>
        </w:rPr>
      </w:pPr>
    </w:p>
    <w:p w:rsidR="00DB02FF" w:rsidRPr="007D4B80" w:rsidRDefault="00DB02FF" w:rsidP="00DB02FF">
      <w:pPr>
        <w:jc w:val="right"/>
        <w:rPr>
          <w:rFonts w:ascii="Arial" w:hAnsi="Arial" w:cs="Arial"/>
          <w:sz w:val="40"/>
          <w:szCs w:val="40"/>
        </w:rPr>
      </w:pPr>
    </w:p>
    <w:p w:rsidR="00DB02FF" w:rsidRPr="007D4B80" w:rsidRDefault="00DB02FF" w:rsidP="00DB02FF">
      <w:pPr>
        <w:jc w:val="center"/>
        <w:rPr>
          <w:rFonts w:ascii="Arial" w:hAnsi="Arial" w:cs="Arial"/>
          <w:sz w:val="40"/>
          <w:szCs w:val="40"/>
        </w:rPr>
      </w:pPr>
    </w:p>
    <w:p w:rsidR="00DB02FF" w:rsidRPr="007D4B80" w:rsidRDefault="00DB02FF" w:rsidP="00DB02FF">
      <w:pPr>
        <w:jc w:val="center"/>
        <w:rPr>
          <w:rFonts w:ascii="Arial" w:hAnsi="Arial" w:cs="Arial"/>
          <w:sz w:val="40"/>
          <w:szCs w:val="40"/>
        </w:rPr>
      </w:pPr>
    </w:p>
    <w:p w:rsidR="00DB02FF" w:rsidRPr="007D4B80" w:rsidRDefault="00DB02FF" w:rsidP="00DB02FF">
      <w:pPr>
        <w:jc w:val="center"/>
        <w:rPr>
          <w:rFonts w:ascii="Arial" w:hAnsi="Arial" w:cs="Arial"/>
          <w:sz w:val="40"/>
          <w:szCs w:val="40"/>
        </w:rPr>
      </w:pPr>
    </w:p>
    <w:p w:rsidR="00DB02FF" w:rsidRPr="007D4B80" w:rsidRDefault="00DB02FF" w:rsidP="00DB02FF">
      <w:pPr>
        <w:jc w:val="center"/>
        <w:rPr>
          <w:rFonts w:ascii="Arial" w:hAnsi="Arial" w:cs="Arial"/>
          <w:sz w:val="40"/>
          <w:szCs w:val="40"/>
        </w:rPr>
      </w:pPr>
    </w:p>
    <w:p w:rsidR="00DB02FF" w:rsidRPr="007D4B80" w:rsidRDefault="00DB02FF" w:rsidP="00DB02FF">
      <w:pPr>
        <w:jc w:val="center"/>
        <w:rPr>
          <w:rFonts w:ascii="Arial" w:hAnsi="Arial" w:cs="Arial"/>
          <w:sz w:val="40"/>
          <w:szCs w:val="40"/>
        </w:rPr>
      </w:pPr>
    </w:p>
    <w:p w:rsidR="00DB02FF" w:rsidRPr="007D4B80" w:rsidRDefault="00DB02FF" w:rsidP="00DB02FF">
      <w:pPr>
        <w:jc w:val="center"/>
        <w:rPr>
          <w:rFonts w:ascii="Arial" w:hAnsi="Arial" w:cs="Arial"/>
          <w:sz w:val="40"/>
          <w:szCs w:val="40"/>
        </w:rPr>
      </w:pPr>
    </w:p>
    <w:p w:rsidR="00DB02FF" w:rsidRPr="007D4B80" w:rsidRDefault="00DB02FF" w:rsidP="00DB02FF">
      <w:pPr>
        <w:jc w:val="center"/>
        <w:rPr>
          <w:rFonts w:ascii="Arial" w:hAnsi="Arial" w:cs="Arial"/>
          <w:sz w:val="40"/>
          <w:szCs w:val="40"/>
        </w:rPr>
      </w:pPr>
    </w:p>
    <w:p w:rsidR="00DB02FF" w:rsidRPr="007D4B80" w:rsidRDefault="00DB02FF" w:rsidP="00DB02FF">
      <w:pPr>
        <w:jc w:val="center"/>
        <w:rPr>
          <w:rFonts w:ascii="Arial" w:hAnsi="Arial" w:cs="Arial"/>
          <w:sz w:val="40"/>
          <w:szCs w:val="40"/>
        </w:rPr>
      </w:pPr>
    </w:p>
    <w:p w:rsidR="00DB02FF" w:rsidRPr="007D4B80" w:rsidRDefault="00DB02FF" w:rsidP="00DB02FF">
      <w:pPr>
        <w:jc w:val="center"/>
        <w:rPr>
          <w:rFonts w:ascii="Arial" w:hAnsi="Arial" w:cs="Arial"/>
          <w:sz w:val="40"/>
          <w:szCs w:val="40"/>
        </w:rPr>
      </w:pPr>
    </w:p>
    <w:p w:rsidR="00DB02FF" w:rsidRPr="007D4B80" w:rsidRDefault="00DB02FF" w:rsidP="00DB02FF">
      <w:pPr>
        <w:jc w:val="center"/>
        <w:rPr>
          <w:rFonts w:ascii="Arial" w:hAnsi="Arial" w:cs="Arial"/>
          <w:sz w:val="40"/>
          <w:szCs w:val="40"/>
        </w:rPr>
      </w:pPr>
    </w:p>
    <w:p w:rsidR="00DB02FF" w:rsidRPr="007D4B80" w:rsidRDefault="00DB02FF" w:rsidP="00DB02FF">
      <w:pPr>
        <w:jc w:val="center"/>
        <w:rPr>
          <w:rFonts w:ascii="Arial" w:hAnsi="Arial" w:cs="Arial"/>
          <w:sz w:val="40"/>
          <w:szCs w:val="40"/>
        </w:rPr>
      </w:pPr>
    </w:p>
    <w:p w:rsidR="00DB02FF" w:rsidRPr="007D4B80" w:rsidRDefault="00DB02FF" w:rsidP="008400F0">
      <w:pPr>
        <w:pStyle w:val="a3"/>
        <w:jc w:val="right"/>
        <w:rPr>
          <w:rFonts w:ascii="Arial" w:hAnsi="Arial" w:cs="Arial"/>
        </w:rPr>
      </w:pPr>
      <w:r w:rsidRPr="007D4B80">
        <w:rPr>
          <w:rFonts w:ascii="Arial" w:hAnsi="Arial" w:cs="Arial"/>
        </w:rPr>
        <w:t xml:space="preserve">Выполнил: </w:t>
      </w:r>
    </w:p>
    <w:p w:rsidR="00DB02FF" w:rsidRPr="007D4B80" w:rsidRDefault="00DB02FF" w:rsidP="00DB02FF">
      <w:pPr>
        <w:jc w:val="center"/>
        <w:rPr>
          <w:rFonts w:ascii="Arial" w:hAnsi="Arial" w:cs="Arial"/>
          <w:sz w:val="28"/>
          <w:szCs w:val="28"/>
        </w:rPr>
      </w:pPr>
    </w:p>
    <w:p w:rsidR="00DB02FF" w:rsidRPr="007D4B80" w:rsidRDefault="00DB02FF" w:rsidP="00DB02FF">
      <w:pPr>
        <w:jc w:val="center"/>
        <w:rPr>
          <w:rFonts w:ascii="Arial" w:hAnsi="Arial" w:cs="Arial"/>
          <w:sz w:val="28"/>
          <w:szCs w:val="28"/>
        </w:rPr>
      </w:pPr>
    </w:p>
    <w:p w:rsidR="00DB02FF" w:rsidRPr="007D4B80" w:rsidRDefault="00DB02FF" w:rsidP="00DB02FF">
      <w:pPr>
        <w:jc w:val="center"/>
        <w:rPr>
          <w:rFonts w:ascii="Arial" w:hAnsi="Arial" w:cs="Arial"/>
          <w:sz w:val="28"/>
          <w:szCs w:val="28"/>
        </w:rPr>
      </w:pPr>
    </w:p>
    <w:p w:rsidR="00DB02FF" w:rsidRPr="007D4B80" w:rsidRDefault="00DB02FF" w:rsidP="00DB02FF">
      <w:pPr>
        <w:jc w:val="center"/>
        <w:rPr>
          <w:rFonts w:ascii="Arial" w:hAnsi="Arial" w:cs="Arial"/>
          <w:sz w:val="28"/>
          <w:szCs w:val="28"/>
        </w:rPr>
      </w:pPr>
    </w:p>
    <w:p w:rsidR="00DB02FF" w:rsidRPr="007D4B80" w:rsidRDefault="00DB02FF" w:rsidP="00DB02FF">
      <w:pPr>
        <w:jc w:val="center"/>
        <w:rPr>
          <w:rFonts w:ascii="Arial" w:hAnsi="Arial" w:cs="Arial"/>
          <w:sz w:val="28"/>
          <w:szCs w:val="28"/>
        </w:rPr>
      </w:pPr>
    </w:p>
    <w:p w:rsidR="00DB02FF" w:rsidRPr="007D4B80" w:rsidRDefault="00DB02FF" w:rsidP="00DB02FF">
      <w:pPr>
        <w:jc w:val="center"/>
        <w:rPr>
          <w:rFonts w:ascii="Arial" w:hAnsi="Arial" w:cs="Arial"/>
          <w:sz w:val="28"/>
          <w:szCs w:val="28"/>
        </w:rPr>
      </w:pPr>
    </w:p>
    <w:p w:rsidR="00DB02FF" w:rsidRPr="007D4B80" w:rsidRDefault="00DB02FF" w:rsidP="00DB02FF">
      <w:pPr>
        <w:jc w:val="center"/>
        <w:rPr>
          <w:rFonts w:ascii="Arial" w:hAnsi="Arial" w:cs="Arial"/>
          <w:sz w:val="28"/>
          <w:szCs w:val="28"/>
        </w:rPr>
      </w:pPr>
    </w:p>
    <w:p w:rsidR="00DB02FF" w:rsidRPr="007D4B80" w:rsidRDefault="00DB02FF" w:rsidP="00DB02FF">
      <w:pPr>
        <w:jc w:val="center"/>
        <w:rPr>
          <w:rFonts w:ascii="Arial" w:hAnsi="Arial" w:cs="Arial"/>
          <w:sz w:val="28"/>
          <w:szCs w:val="28"/>
          <w:lang w:val="en-US"/>
        </w:rPr>
      </w:pPr>
      <w:r w:rsidRPr="007D4B80">
        <w:rPr>
          <w:rFonts w:ascii="Arial" w:hAnsi="Arial" w:cs="Arial"/>
          <w:sz w:val="28"/>
          <w:szCs w:val="28"/>
        </w:rPr>
        <w:t>Москва 201</w:t>
      </w:r>
      <w:r w:rsidR="008400F0">
        <w:rPr>
          <w:rFonts w:ascii="Arial" w:hAnsi="Arial" w:cs="Arial"/>
          <w:sz w:val="28"/>
          <w:szCs w:val="28"/>
        </w:rPr>
        <w:t>1</w:t>
      </w:r>
    </w:p>
    <w:p w:rsidR="00DB02FF" w:rsidRPr="007D4B80" w:rsidRDefault="00DB02FF" w:rsidP="00DB02FF">
      <w:pPr>
        <w:jc w:val="center"/>
        <w:rPr>
          <w:rFonts w:ascii="Arial" w:hAnsi="Arial" w:cs="Arial"/>
          <w:sz w:val="28"/>
          <w:szCs w:val="28"/>
          <w:lang w:val="en-US"/>
        </w:rPr>
      </w:pPr>
    </w:p>
    <w:p w:rsidR="00DB02FF" w:rsidRDefault="00DB02FF" w:rsidP="00DB02FF">
      <w:pPr>
        <w:pStyle w:val="a3"/>
        <w:rPr>
          <w:rFonts w:ascii="Arial" w:hAnsi="Arial" w:cs="Arial"/>
          <w:b/>
          <w:sz w:val="32"/>
        </w:rPr>
      </w:pPr>
    </w:p>
    <w:p w:rsidR="008400F0" w:rsidRPr="008400F0" w:rsidRDefault="008400F0" w:rsidP="00DB02FF">
      <w:pPr>
        <w:pStyle w:val="a3"/>
        <w:rPr>
          <w:rFonts w:ascii="Arial" w:hAnsi="Arial" w:cs="Arial"/>
          <w:b/>
          <w:sz w:val="32"/>
        </w:rPr>
      </w:pPr>
    </w:p>
    <w:p w:rsidR="00DB02FF" w:rsidRPr="007D4B80" w:rsidRDefault="00DB02FF" w:rsidP="00DB02FF">
      <w:pPr>
        <w:pStyle w:val="a3"/>
        <w:jc w:val="center"/>
        <w:rPr>
          <w:rFonts w:ascii="Arial" w:hAnsi="Arial" w:cs="Arial"/>
          <w:b/>
          <w:sz w:val="32"/>
        </w:rPr>
      </w:pPr>
      <w:r w:rsidRPr="007D4B80">
        <w:rPr>
          <w:rFonts w:ascii="Arial" w:hAnsi="Arial" w:cs="Arial"/>
          <w:b/>
          <w:sz w:val="32"/>
        </w:rPr>
        <w:lastRenderedPageBreak/>
        <w:t>Вариант</w:t>
      </w:r>
    </w:p>
    <w:tbl>
      <w:tblPr>
        <w:tblW w:w="703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1"/>
        <w:gridCol w:w="1525"/>
        <w:gridCol w:w="1101"/>
        <w:gridCol w:w="2220"/>
        <w:gridCol w:w="755"/>
        <w:gridCol w:w="686"/>
      </w:tblGrid>
      <w:tr w:rsidR="00194E5B" w:rsidRPr="004045FB" w:rsidTr="008400F0">
        <w:trPr>
          <w:cantSplit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E5B" w:rsidRPr="004045FB" w:rsidRDefault="00194E5B" w:rsidP="00494BB1">
            <w:pPr>
              <w:jc w:val="both"/>
              <w:rPr>
                <w:rFonts w:ascii="Arial" w:hAnsi="Arial" w:cs="Arial"/>
                <w:b/>
              </w:rPr>
            </w:pPr>
            <w:r w:rsidRPr="004045FB">
              <w:rPr>
                <w:rFonts w:ascii="Arial" w:hAnsi="Arial" w:cs="Arial"/>
                <w:b/>
              </w:rPr>
              <w:t>№ вар</w:t>
            </w:r>
          </w:p>
        </w:tc>
        <w:tc>
          <w:tcPr>
            <w:tcW w:w="4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E5B" w:rsidRPr="004045FB" w:rsidRDefault="00194E5B" w:rsidP="00494BB1">
            <w:pPr>
              <w:jc w:val="both"/>
              <w:rPr>
                <w:rFonts w:ascii="Arial" w:hAnsi="Arial" w:cs="Arial"/>
                <w:b/>
              </w:rPr>
            </w:pPr>
            <w:r w:rsidRPr="004045FB">
              <w:rPr>
                <w:rFonts w:ascii="Arial" w:hAnsi="Arial" w:cs="Arial"/>
                <w:b/>
              </w:rPr>
              <w:t>Вид интерполяционного многочлена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E5B" w:rsidRPr="004045FB" w:rsidRDefault="00194E5B" w:rsidP="00494BB1">
            <w:pPr>
              <w:jc w:val="both"/>
              <w:rPr>
                <w:rFonts w:ascii="Arial" w:hAnsi="Arial" w:cs="Arial"/>
                <w:b/>
              </w:rPr>
            </w:pPr>
            <w:r w:rsidRPr="004045FB">
              <w:rPr>
                <w:rFonts w:ascii="Arial" w:hAnsi="Arial" w:cs="Arial"/>
                <w:b/>
                <w:lang w:val="en-US"/>
              </w:rPr>
              <w:t>t</w:t>
            </w:r>
            <w:r w:rsidRPr="004045FB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E5B" w:rsidRPr="004045FB" w:rsidRDefault="00194E5B" w:rsidP="00494BB1">
            <w:pPr>
              <w:jc w:val="both"/>
              <w:rPr>
                <w:rFonts w:ascii="Arial" w:hAnsi="Arial" w:cs="Arial"/>
                <w:b/>
              </w:rPr>
            </w:pPr>
            <w:r w:rsidRPr="004045FB">
              <w:rPr>
                <w:rFonts w:ascii="Arial" w:hAnsi="Arial" w:cs="Arial"/>
                <w:b/>
                <w:lang w:val="en-US"/>
              </w:rPr>
              <w:t>t</w:t>
            </w:r>
            <w:r w:rsidRPr="004045FB">
              <w:rPr>
                <w:rFonts w:ascii="Arial" w:hAnsi="Arial" w:cs="Arial"/>
                <w:b/>
              </w:rPr>
              <w:t>2</w:t>
            </w:r>
          </w:p>
        </w:tc>
      </w:tr>
      <w:tr w:rsidR="00194E5B" w:rsidRPr="004045FB" w:rsidTr="008400F0">
        <w:trPr>
          <w:cantSplit/>
        </w:trPr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E5B" w:rsidRPr="004045FB" w:rsidRDefault="00194E5B" w:rsidP="00494BB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94E5B" w:rsidRPr="004045FB" w:rsidRDefault="00194E5B" w:rsidP="00494BB1">
            <w:pPr>
              <w:jc w:val="both"/>
              <w:rPr>
                <w:rFonts w:ascii="Arial" w:hAnsi="Arial" w:cs="Arial"/>
                <w:b/>
              </w:rPr>
            </w:pPr>
            <w:r w:rsidRPr="004045FB">
              <w:rPr>
                <w:rFonts w:ascii="Arial" w:hAnsi="Arial" w:cs="Arial"/>
                <w:b/>
              </w:rPr>
              <w:t>Многочлен</w:t>
            </w:r>
          </w:p>
          <w:p w:rsidR="00194E5B" w:rsidRPr="004045FB" w:rsidRDefault="00194E5B" w:rsidP="00494BB1">
            <w:pPr>
              <w:jc w:val="both"/>
              <w:rPr>
                <w:rFonts w:ascii="Arial" w:hAnsi="Arial" w:cs="Arial"/>
                <w:b/>
              </w:rPr>
            </w:pPr>
            <w:r w:rsidRPr="004045FB">
              <w:rPr>
                <w:rFonts w:ascii="Arial" w:hAnsi="Arial" w:cs="Arial"/>
                <w:b/>
              </w:rPr>
              <w:t>Ньютона</w:t>
            </w:r>
          </w:p>
        </w:tc>
        <w:tc>
          <w:tcPr>
            <w:tcW w:w="332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E5B" w:rsidRPr="004045FB" w:rsidRDefault="00194E5B" w:rsidP="00494BB1">
            <w:pPr>
              <w:jc w:val="both"/>
              <w:rPr>
                <w:rFonts w:ascii="Arial" w:hAnsi="Arial" w:cs="Arial"/>
                <w:b/>
              </w:rPr>
            </w:pPr>
            <w:r w:rsidRPr="004045FB">
              <w:rPr>
                <w:rFonts w:ascii="Arial" w:hAnsi="Arial" w:cs="Arial"/>
                <w:b/>
              </w:rPr>
              <w:t>Многочлен Лагранжа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E5B" w:rsidRPr="004045FB" w:rsidRDefault="00194E5B" w:rsidP="00494BB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E5B" w:rsidRPr="004045FB" w:rsidRDefault="00194E5B" w:rsidP="00494BB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94E5B" w:rsidRPr="004045FB" w:rsidTr="008400F0">
        <w:trPr>
          <w:cantSplit/>
        </w:trPr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E5B" w:rsidRPr="004045FB" w:rsidRDefault="00194E5B" w:rsidP="00494BB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194E5B" w:rsidRPr="004045FB" w:rsidRDefault="00194E5B" w:rsidP="00494BB1">
            <w:pPr>
              <w:jc w:val="both"/>
              <w:rPr>
                <w:rFonts w:ascii="Arial" w:hAnsi="Arial" w:cs="Arial"/>
                <w:b/>
              </w:rPr>
            </w:pPr>
            <w:r w:rsidRPr="004045FB">
              <w:rPr>
                <w:rFonts w:ascii="Arial" w:hAnsi="Arial" w:cs="Arial"/>
                <w:b/>
                <w:lang w:val="en-US"/>
              </w:rPr>
              <w:t>x</w:t>
            </w:r>
            <w:r w:rsidRPr="004045FB">
              <w:rPr>
                <w:rFonts w:ascii="Arial" w:hAnsi="Arial" w:cs="Arial"/>
                <w:b/>
              </w:rPr>
              <w:t>=</w:t>
            </w:r>
            <w:r w:rsidRPr="004045FB">
              <w:rPr>
                <w:rFonts w:ascii="Arial" w:hAnsi="Arial" w:cs="Arial"/>
                <w:b/>
                <w:lang w:val="en-US"/>
              </w:rPr>
              <w:t>a</w:t>
            </w:r>
          </w:p>
        </w:tc>
        <w:tc>
          <w:tcPr>
            <w:tcW w:w="110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E5B" w:rsidRPr="004045FB" w:rsidRDefault="00194E5B" w:rsidP="00494BB1">
            <w:pPr>
              <w:jc w:val="both"/>
              <w:rPr>
                <w:rFonts w:ascii="Arial" w:hAnsi="Arial" w:cs="Arial"/>
                <w:b/>
              </w:rPr>
            </w:pPr>
            <w:r w:rsidRPr="004045FB">
              <w:rPr>
                <w:rFonts w:ascii="Arial" w:hAnsi="Arial" w:cs="Arial"/>
                <w:b/>
                <w:lang w:val="en-US"/>
              </w:rPr>
              <w:t>x</w:t>
            </w:r>
            <w:r w:rsidRPr="004045FB">
              <w:rPr>
                <w:rFonts w:ascii="Arial" w:hAnsi="Arial" w:cs="Arial"/>
                <w:b/>
              </w:rPr>
              <w:t>=</w:t>
            </w:r>
            <w:r w:rsidRPr="004045FB">
              <w:rPr>
                <w:rFonts w:ascii="Arial" w:hAnsi="Arial" w:cs="Arial"/>
                <w:b/>
                <w:lang w:val="en-US"/>
              </w:rPr>
              <w:t>b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E5B" w:rsidRPr="004045FB" w:rsidRDefault="00194E5B" w:rsidP="00494BB1">
            <w:pPr>
              <w:jc w:val="both"/>
              <w:rPr>
                <w:rFonts w:ascii="Arial" w:hAnsi="Arial" w:cs="Arial"/>
                <w:b/>
              </w:rPr>
            </w:pPr>
            <w:r w:rsidRPr="004045FB">
              <w:rPr>
                <w:rFonts w:ascii="Arial" w:hAnsi="Arial" w:cs="Arial"/>
                <w:b/>
              </w:rPr>
              <w:t>Номера узлов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E5B" w:rsidRPr="004045FB" w:rsidRDefault="00194E5B" w:rsidP="00494BB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E5B" w:rsidRPr="004045FB" w:rsidRDefault="00194E5B" w:rsidP="00494BB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0E399A" w:rsidRPr="004045FB" w:rsidTr="008400F0">
        <w:trPr>
          <w:cantSplit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9A" w:rsidRPr="00CC7350" w:rsidRDefault="000E399A" w:rsidP="007C1649">
            <w:pPr>
              <w:jc w:val="center"/>
              <w:rPr>
                <w:b/>
              </w:rPr>
            </w:pPr>
            <w:r w:rsidRPr="00CC7350">
              <w:rPr>
                <w:b/>
              </w:rPr>
              <w:t>15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0E399A" w:rsidRPr="00CC7350" w:rsidRDefault="000E399A" w:rsidP="007C1649">
            <w:pPr>
              <w:jc w:val="center"/>
            </w:pPr>
            <w:r w:rsidRPr="00CC7350">
              <w:t>1.33</w:t>
            </w:r>
          </w:p>
        </w:tc>
        <w:tc>
          <w:tcPr>
            <w:tcW w:w="110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9A" w:rsidRPr="00CC7350" w:rsidRDefault="000E399A" w:rsidP="007C1649">
            <w:pPr>
              <w:jc w:val="center"/>
            </w:pPr>
            <w:r w:rsidRPr="00CC7350">
              <w:t>0.77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9A" w:rsidRPr="00CC7350" w:rsidRDefault="000E399A" w:rsidP="007C1649">
            <w:pPr>
              <w:ind w:left="68"/>
            </w:pPr>
            <w:r w:rsidRPr="00CC7350">
              <w:t>10,12,13,14,16,17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9A" w:rsidRPr="00CC7350" w:rsidRDefault="000E399A" w:rsidP="007C1649">
            <w:pPr>
              <w:jc w:val="center"/>
              <w:rPr>
                <w:lang w:val="en-US"/>
              </w:rPr>
            </w:pPr>
            <w:r w:rsidRPr="00CC7350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99A" w:rsidRPr="00CC7350" w:rsidRDefault="000E399A" w:rsidP="007C1649">
            <w:pPr>
              <w:jc w:val="center"/>
            </w:pPr>
            <w:r w:rsidRPr="00CC7350">
              <w:t>1</w:t>
            </w:r>
          </w:p>
        </w:tc>
      </w:tr>
    </w:tbl>
    <w:p w:rsidR="004045FB" w:rsidRPr="004045FB" w:rsidRDefault="004045FB" w:rsidP="004045FB">
      <w:pPr>
        <w:pStyle w:val="5"/>
        <w:numPr>
          <w:ilvl w:val="0"/>
          <w:numId w:val="3"/>
        </w:numPr>
        <w:tabs>
          <w:tab w:val="clear" w:pos="1660"/>
          <w:tab w:val="num" w:pos="-940"/>
        </w:tabs>
        <w:ind w:left="360"/>
        <w:jc w:val="both"/>
        <w:rPr>
          <w:rFonts w:ascii="Arial" w:hAnsi="Arial" w:cs="Arial"/>
          <w:b/>
          <w:sz w:val="24"/>
          <w:szCs w:val="24"/>
        </w:rPr>
      </w:pPr>
      <w:r w:rsidRPr="004045FB">
        <w:rPr>
          <w:rFonts w:ascii="Arial" w:hAnsi="Arial" w:cs="Arial"/>
          <w:b/>
          <w:sz w:val="24"/>
          <w:szCs w:val="24"/>
        </w:rPr>
        <w:t>Задание для интерполяции функций</w:t>
      </w:r>
    </w:p>
    <w:p w:rsidR="004045FB" w:rsidRPr="004045FB" w:rsidRDefault="004045FB" w:rsidP="004045FB">
      <w:pPr>
        <w:jc w:val="both"/>
        <w:rPr>
          <w:rFonts w:ascii="Arial" w:hAnsi="Arial" w:cs="Arial"/>
        </w:rPr>
      </w:pPr>
      <w:r w:rsidRPr="004045FB">
        <w:rPr>
          <w:rFonts w:ascii="Arial" w:hAnsi="Arial" w:cs="Arial"/>
        </w:rPr>
        <w:t>функция y=f(x),  заданная таблично  значениями в узлах интерполяции:</w:t>
      </w:r>
    </w:p>
    <w:tbl>
      <w:tblPr>
        <w:tblpPr w:leftFromText="180" w:rightFromText="180" w:vertAnchor="text" w:tblpX="53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10"/>
        <w:gridCol w:w="956"/>
        <w:gridCol w:w="836"/>
        <w:gridCol w:w="836"/>
        <w:gridCol w:w="956"/>
        <w:gridCol w:w="994"/>
        <w:gridCol w:w="994"/>
      </w:tblGrid>
      <w:tr w:rsidR="008400F0" w:rsidRPr="004045FB" w:rsidTr="00147368">
        <w:trPr>
          <w:trHeight w:val="254"/>
        </w:trPr>
        <w:tc>
          <w:tcPr>
            <w:tcW w:w="1410" w:type="dxa"/>
            <w:shd w:val="clear" w:color="auto" w:fill="auto"/>
            <w:vAlign w:val="center"/>
          </w:tcPr>
          <w:p w:rsidR="008400F0" w:rsidRPr="004045FB" w:rsidRDefault="008400F0" w:rsidP="00494BB1">
            <w:pPr>
              <w:jc w:val="both"/>
              <w:rPr>
                <w:rFonts w:ascii="Arial" w:hAnsi="Arial" w:cs="Arial"/>
                <w:b/>
                <w:lang w:val="en-US"/>
              </w:rPr>
            </w:pPr>
            <w:r w:rsidRPr="004045FB">
              <w:rPr>
                <w:rFonts w:ascii="Arial" w:hAnsi="Arial" w:cs="Arial"/>
                <w:b/>
                <w:lang w:val="en-US"/>
              </w:rPr>
              <w:t xml:space="preserve">№ </w:t>
            </w:r>
            <w:r w:rsidRPr="004045FB">
              <w:rPr>
                <w:rFonts w:ascii="Arial" w:hAnsi="Arial" w:cs="Arial"/>
                <w:b/>
              </w:rPr>
              <w:t>узла</w:t>
            </w:r>
            <w:r w:rsidRPr="004045FB">
              <w:rPr>
                <w:rFonts w:ascii="Arial" w:hAnsi="Arial" w:cs="Arial"/>
                <w:b/>
                <w:lang w:val="en-US"/>
              </w:rPr>
              <w:t>-i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0F0" w:rsidRPr="004045FB" w:rsidRDefault="000E399A" w:rsidP="00494B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  <w:r w:rsidR="008400F0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0F0" w:rsidRPr="000E399A" w:rsidRDefault="008400F0" w:rsidP="00494BB1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</w:t>
            </w:r>
            <w:r w:rsidR="000E399A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0F0" w:rsidRPr="000E399A" w:rsidRDefault="000E399A" w:rsidP="00494BB1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0F0" w:rsidRPr="008400F0" w:rsidRDefault="000E399A" w:rsidP="00494B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  <w:r w:rsidR="008400F0">
              <w:rPr>
                <w:rFonts w:ascii="Arial" w:hAnsi="Arial" w:cs="Arial"/>
              </w:rPr>
              <w:t>4</w:t>
            </w:r>
          </w:p>
        </w:tc>
        <w:tc>
          <w:tcPr>
            <w:tcW w:w="994" w:type="dxa"/>
            <w:shd w:val="clear" w:color="auto" w:fill="auto"/>
          </w:tcPr>
          <w:p w:rsidR="008400F0" w:rsidRPr="004045FB" w:rsidRDefault="000E399A" w:rsidP="00494B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  <w:r w:rsidR="008400F0">
              <w:rPr>
                <w:rFonts w:ascii="Arial" w:hAnsi="Arial" w:cs="Arial"/>
              </w:rPr>
              <w:t>6</w:t>
            </w:r>
          </w:p>
        </w:tc>
        <w:tc>
          <w:tcPr>
            <w:tcW w:w="994" w:type="dxa"/>
          </w:tcPr>
          <w:p w:rsidR="008400F0" w:rsidRDefault="000E399A" w:rsidP="00494B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  <w:r w:rsidR="008400F0">
              <w:rPr>
                <w:rFonts w:ascii="Arial" w:hAnsi="Arial" w:cs="Arial"/>
              </w:rPr>
              <w:t>7</w:t>
            </w:r>
          </w:p>
        </w:tc>
      </w:tr>
      <w:tr w:rsidR="008400F0" w:rsidRPr="004045FB" w:rsidTr="00147368">
        <w:trPr>
          <w:trHeight w:val="254"/>
        </w:trPr>
        <w:tc>
          <w:tcPr>
            <w:tcW w:w="1410" w:type="dxa"/>
            <w:shd w:val="clear" w:color="auto" w:fill="auto"/>
            <w:vAlign w:val="center"/>
          </w:tcPr>
          <w:p w:rsidR="008400F0" w:rsidRPr="004045FB" w:rsidRDefault="008400F0" w:rsidP="00494BB1">
            <w:pPr>
              <w:jc w:val="both"/>
              <w:rPr>
                <w:rFonts w:ascii="Arial" w:hAnsi="Arial" w:cs="Arial"/>
                <w:b/>
                <w:lang w:val="en-US"/>
              </w:rPr>
            </w:pPr>
            <w:r w:rsidRPr="004045FB">
              <w:rPr>
                <w:rFonts w:ascii="Arial" w:hAnsi="Arial" w:cs="Arial"/>
                <w:b/>
                <w:lang w:val="en-US"/>
              </w:rPr>
              <w:t>x</w:t>
            </w:r>
            <w:r w:rsidRPr="004045FB">
              <w:rPr>
                <w:rFonts w:ascii="Arial" w:hAnsi="Arial" w:cs="Arial"/>
                <w:b/>
                <w:vertAlign w:val="subscript"/>
                <w:lang w:val="en-US"/>
              </w:rPr>
              <w:t>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0F0" w:rsidRPr="004045FB" w:rsidRDefault="000E399A" w:rsidP="004045FB">
            <w:pPr>
              <w:jc w:val="both"/>
              <w:rPr>
                <w:rFonts w:ascii="Arial" w:hAnsi="Arial" w:cs="Arial"/>
                <w:lang w:val="en-US"/>
              </w:rPr>
            </w:pPr>
            <w:r w:rsidRPr="00CC7350">
              <w:t>0.55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0F0" w:rsidRPr="004045FB" w:rsidRDefault="000E399A" w:rsidP="004045FB">
            <w:pPr>
              <w:jc w:val="both"/>
              <w:rPr>
                <w:rFonts w:ascii="Arial" w:hAnsi="Arial" w:cs="Arial"/>
                <w:lang w:val="en-US"/>
              </w:rPr>
            </w:pPr>
            <w:r w:rsidRPr="00CC7350">
              <w:t>0.65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0F0" w:rsidRPr="004045FB" w:rsidRDefault="000E399A" w:rsidP="004045FB">
            <w:pPr>
              <w:jc w:val="both"/>
              <w:rPr>
                <w:rFonts w:ascii="Arial" w:hAnsi="Arial" w:cs="Arial"/>
                <w:lang w:val="en-US"/>
              </w:rPr>
            </w:pPr>
            <w:r w:rsidRPr="00CC7350">
              <w:t>0.7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0F0" w:rsidRPr="004045FB" w:rsidRDefault="000E399A" w:rsidP="004045FB">
            <w:pPr>
              <w:jc w:val="both"/>
              <w:rPr>
                <w:rFonts w:ascii="Arial" w:hAnsi="Arial" w:cs="Arial"/>
                <w:lang w:val="en-US"/>
              </w:rPr>
            </w:pPr>
            <w:r w:rsidRPr="00CC7350">
              <w:t>0.75</w:t>
            </w:r>
          </w:p>
        </w:tc>
        <w:tc>
          <w:tcPr>
            <w:tcW w:w="994" w:type="dxa"/>
            <w:shd w:val="clear" w:color="auto" w:fill="auto"/>
          </w:tcPr>
          <w:p w:rsidR="008400F0" w:rsidRPr="004045FB" w:rsidRDefault="000E399A" w:rsidP="004045FB">
            <w:pPr>
              <w:jc w:val="both"/>
              <w:rPr>
                <w:rFonts w:ascii="Arial" w:hAnsi="Arial" w:cs="Arial"/>
                <w:lang w:val="en-US"/>
              </w:rPr>
            </w:pPr>
            <w:r w:rsidRPr="00CC7350">
              <w:t>0.85</w:t>
            </w:r>
          </w:p>
        </w:tc>
        <w:tc>
          <w:tcPr>
            <w:tcW w:w="994" w:type="dxa"/>
          </w:tcPr>
          <w:p w:rsidR="008400F0" w:rsidRPr="004045FB" w:rsidRDefault="000E399A" w:rsidP="004045FB">
            <w:pPr>
              <w:jc w:val="both"/>
              <w:rPr>
                <w:rFonts w:ascii="Arial" w:hAnsi="Arial" w:cs="Arial"/>
                <w:lang w:val="en-US"/>
              </w:rPr>
            </w:pPr>
            <w:r w:rsidRPr="00CC7350">
              <w:t>0.9</w:t>
            </w:r>
          </w:p>
        </w:tc>
      </w:tr>
      <w:tr w:rsidR="008400F0" w:rsidRPr="004045FB" w:rsidTr="00147368">
        <w:trPr>
          <w:trHeight w:val="266"/>
        </w:trPr>
        <w:tc>
          <w:tcPr>
            <w:tcW w:w="1410" w:type="dxa"/>
            <w:shd w:val="clear" w:color="auto" w:fill="auto"/>
            <w:vAlign w:val="center"/>
          </w:tcPr>
          <w:p w:rsidR="008400F0" w:rsidRPr="004045FB" w:rsidRDefault="008400F0" w:rsidP="00494BB1">
            <w:pPr>
              <w:jc w:val="both"/>
              <w:rPr>
                <w:rFonts w:ascii="Arial" w:hAnsi="Arial" w:cs="Arial"/>
                <w:b/>
                <w:lang w:val="en-US"/>
              </w:rPr>
            </w:pPr>
            <w:r w:rsidRPr="004045FB">
              <w:rPr>
                <w:rFonts w:ascii="Arial" w:hAnsi="Arial" w:cs="Arial"/>
                <w:b/>
                <w:lang w:val="en-US"/>
              </w:rPr>
              <w:t>y=f(x</w:t>
            </w:r>
            <w:r w:rsidRPr="004045FB">
              <w:rPr>
                <w:rFonts w:ascii="Arial" w:hAnsi="Arial" w:cs="Arial"/>
                <w:b/>
                <w:vertAlign w:val="subscript"/>
                <w:lang w:val="en-US"/>
              </w:rPr>
              <w:t>i</w:t>
            </w:r>
            <w:r w:rsidRPr="004045FB">
              <w:rPr>
                <w:rFonts w:ascii="Arial" w:hAnsi="Arial" w:cs="Arial"/>
                <w:b/>
                <w:lang w:val="en-US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0F0" w:rsidRPr="004045FB" w:rsidRDefault="000E399A" w:rsidP="00494BB1">
            <w:pPr>
              <w:jc w:val="both"/>
              <w:rPr>
                <w:rFonts w:ascii="Arial" w:hAnsi="Arial" w:cs="Arial"/>
                <w:lang w:val="en-US"/>
              </w:rPr>
            </w:pPr>
            <w:r w:rsidRPr="00CC7350">
              <w:t>-3.1385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0F0" w:rsidRPr="004045FB" w:rsidRDefault="000E399A" w:rsidP="004045FB">
            <w:pPr>
              <w:jc w:val="both"/>
              <w:rPr>
                <w:rFonts w:ascii="Arial" w:hAnsi="Arial" w:cs="Arial"/>
                <w:lang w:val="en-US"/>
              </w:rPr>
            </w:pPr>
            <w:r w:rsidRPr="00CC7350">
              <w:t>-2.928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0F0" w:rsidRPr="004045FB" w:rsidRDefault="000E399A" w:rsidP="004045FB">
            <w:pPr>
              <w:jc w:val="both"/>
              <w:rPr>
                <w:rFonts w:ascii="Arial" w:hAnsi="Arial" w:cs="Arial"/>
                <w:lang w:val="en-US"/>
              </w:rPr>
            </w:pPr>
            <w:r w:rsidRPr="00CC7350">
              <w:t>-2.429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0F0" w:rsidRPr="004045FB" w:rsidRDefault="000E399A" w:rsidP="004045FB">
            <w:pPr>
              <w:jc w:val="both"/>
              <w:rPr>
                <w:rFonts w:ascii="Arial" w:hAnsi="Arial" w:cs="Arial"/>
                <w:lang w:val="en-US"/>
              </w:rPr>
            </w:pPr>
            <w:r w:rsidRPr="00CC7350">
              <w:t>-2.1375</w:t>
            </w:r>
          </w:p>
        </w:tc>
        <w:tc>
          <w:tcPr>
            <w:tcW w:w="994" w:type="dxa"/>
            <w:shd w:val="clear" w:color="auto" w:fill="auto"/>
          </w:tcPr>
          <w:p w:rsidR="008400F0" w:rsidRPr="004045FB" w:rsidRDefault="000E399A" w:rsidP="004045FB">
            <w:pPr>
              <w:jc w:val="both"/>
              <w:rPr>
                <w:rFonts w:ascii="Arial" w:hAnsi="Arial" w:cs="Arial"/>
                <w:lang w:val="en-US"/>
              </w:rPr>
            </w:pPr>
            <w:r w:rsidRPr="00CC7350">
              <w:t>-1.463</w:t>
            </w:r>
          </w:p>
        </w:tc>
        <w:tc>
          <w:tcPr>
            <w:tcW w:w="994" w:type="dxa"/>
          </w:tcPr>
          <w:p w:rsidR="008400F0" w:rsidRPr="004045FB" w:rsidRDefault="000E399A" w:rsidP="004045FB">
            <w:pPr>
              <w:jc w:val="both"/>
              <w:rPr>
                <w:rFonts w:ascii="Arial" w:hAnsi="Arial" w:cs="Arial"/>
              </w:rPr>
            </w:pPr>
            <w:r w:rsidRPr="00CC7350">
              <w:t>-1.077</w:t>
            </w:r>
          </w:p>
        </w:tc>
      </w:tr>
    </w:tbl>
    <w:p w:rsidR="004045FB" w:rsidRPr="004045FB" w:rsidRDefault="004045FB" w:rsidP="004045FB">
      <w:pPr>
        <w:jc w:val="both"/>
        <w:rPr>
          <w:rFonts w:ascii="Arial" w:hAnsi="Arial" w:cs="Arial"/>
        </w:rPr>
      </w:pPr>
    </w:p>
    <w:p w:rsidR="004045FB" w:rsidRPr="004045FB" w:rsidRDefault="004045FB" w:rsidP="004045FB">
      <w:pPr>
        <w:jc w:val="both"/>
        <w:rPr>
          <w:rFonts w:ascii="Arial" w:hAnsi="Arial" w:cs="Arial"/>
        </w:rPr>
      </w:pPr>
    </w:p>
    <w:p w:rsidR="004045FB" w:rsidRPr="004045FB" w:rsidRDefault="004045FB" w:rsidP="004045FB">
      <w:pPr>
        <w:jc w:val="both"/>
        <w:rPr>
          <w:rFonts w:ascii="Arial" w:hAnsi="Arial" w:cs="Arial"/>
        </w:rPr>
      </w:pPr>
    </w:p>
    <w:p w:rsidR="004045FB" w:rsidRPr="004045FB" w:rsidRDefault="004045FB" w:rsidP="004045FB">
      <w:pPr>
        <w:jc w:val="both"/>
        <w:rPr>
          <w:rFonts w:ascii="Arial" w:hAnsi="Arial" w:cs="Arial"/>
        </w:rPr>
      </w:pPr>
    </w:p>
    <w:p w:rsidR="004045FB" w:rsidRPr="004045FB" w:rsidRDefault="004045FB" w:rsidP="004045FB">
      <w:pPr>
        <w:pStyle w:val="5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4045FB">
        <w:rPr>
          <w:rFonts w:ascii="Arial" w:hAnsi="Arial" w:cs="Arial"/>
          <w:sz w:val="24"/>
          <w:szCs w:val="24"/>
        </w:rPr>
        <w:t xml:space="preserve">вычислим значение многочлена Ньютона в точке </w:t>
      </w:r>
      <w:r w:rsidRPr="004045FB">
        <w:rPr>
          <w:rFonts w:ascii="Arial" w:hAnsi="Arial" w:cs="Arial"/>
          <w:b/>
          <w:sz w:val="24"/>
          <w:szCs w:val="24"/>
          <w:lang w:val="en-US"/>
        </w:rPr>
        <w:t>x</w:t>
      </w:r>
      <w:r w:rsidRPr="004045FB">
        <w:rPr>
          <w:rFonts w:ascii="Arial" w:hAnsi="Arial" w:cs="Arial"/>
          <w:b/>
          <w:sz w:val="24"/>
          <w:szCs w:val="24"/>
        </w:rPr>
        <w:t>=</w:t>
      </w:r>
      <w:r w:rsidRPr="004045FB">
        <w:rPr>
          <w:rFonts w:ascii="Arial" w:hAnsi="Arial" w:cs="Arial"/>
          <w:b/>
          <w:sz w:val="24"/>
          <w:szCs w:val="24"/>
          <w:lang w:val="en-US"/>
        </w:rPr>
        <w:t>a</w:t>
      </w:r>
      <w:r w:rsidRPr="004045FB">
        <w:rPr>
          <w:rFonts w:ascii="Arial" w:hAnsi="Arial" w:cs="Arial"/>
          <w:b/>
          <w:sz w:val="24"/>
          <w:szCs w:val="24"/>
        </w:rPr>
        <w:t>=</w:t>
      </w:r>
      <w:r w:rsidR="000E399A" w:rsidRPr="000E399A">
        <w:rPr>
          <w:rFonts w:ascii="Arial" w:hAnsi="Arial" w:cs="Arial"/>
          <w:b/>
          <w:sz w:val="24"/>
          <w:szCs w:val="24"/>
        </w:rPr>
        <w:t>1</w:t>
      </w:r>
      <w:r w:rsidR="008400F0">
        <w:rPr>
          <w:rFonts w:ascii="Arial" w:hAnsi="Arial" w:cs="Arial"/>
          <w:b/>
          <w:sz w:val="24"/>
          <w:szCs w:val="24"/>
        </w:rPr>
        <w:t>.</w:t>
      </w:r>
      <w:r w:rsidR="000E399A" w:rsidRPr="000E399A">
        <w:rPr>
          <w:rFonts w:ascii="Arial" w:hAnsi="Arial" w:cs="Arial"/>
          <w:b/>
          <w:sz w:val="24"/>
          <w:szCs w:val="24"/>
        </w:rPr>
        <w:t>3</w:t>
      </w:r>
      <w:r w:rsidR="008400F0">
        <w:rPr>
          <w:rFonts w:ascii="Arial" w:hAnsi="Arial" w:cs="Arial"/>
          <w:b/>
          <w:sz w:val="24"/>
          <w:szCs w:val="24"/>
        </w:rPr>
        <w:t>3</w:t>
      </w:r>
      <w:r w:rsidR="008400F0" w:rsidRPr="004045FB">
        <w:rPr>
          <w:rFonts w:ascii="Arial" w:hAnsi="Arial" w:cs="Arial"/>
          <w:sz w:val="24"/>
          <w:szCs w:val="24"/>
        </w:rPr>
        <w:t xml:space="preserve"> </w:t>
      </w:r>
      <w:r w:rsidRPr="004045FB">
        <w:rPr>
          <w:rFonts w:ascii="Arial" w:hAnsi="Arial" w:cs="Arial"/>
          <w:sz w:val="24"/>
          <w:szCs w:val="24"/>
        </w:rPr>
        <w:t xml:space="preserve">и значение многочлена </w:t>
      </w:r>
    </w:p>
    <w:p w:rsidR="004045FB" w:rsidRPr="004045FB" w:rsidRDefault="004045FB" w:rsidP="004045FB">
      <w:pPr>
        <w:pStyle w:val="5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4045FB">
        <w:rPr>
          <w:rFonts w:ascii="Arial" w:hAnsi="Arial" w:cs="Arial"/>
          <w:sz w:val="24"/>
          <w:szCs w:val="24"/>
        </w:rPr>
        <w:t xml:space="preserve">для вычисления значения интерполирующей функции в точке </w:t>
      </w:r>
      <w:r w:rsidRPr="004045FB">
        <w:rPr>
          <w:rFonts w:ascii="Arial" w:hAnsi="Arial" w:cs="Arial"/>
          <w:b/>
          <w:sz w:val="24"/>
          <w:szCs w:val="24"/>
          <w:lang w:val="en-US"/>
        </w:rPr>
        <w:t>x</w:t>
      </w:r>
      <w:r w:rsidRPr="004045FB">
        <w:rPr>
          <w:rFonts w:ascii="Arial" w:hAnsi="Arial" w:cs="Arial"/>
          <w:b/>
          <w:sz w:val="24"/>
          <w:szCs w:val="24"/>
        </w:rPr>
        <w:t>=</w:t>
      </w:r>
      <w:r w:rsidRPr="004045FB">
        <w:rPr>
          <w:rFonts w:ascii="Arial" w:hAnsi="Arial" w:cs="Arial"/>
          <w:b/>
          <w:sz w:val="24"/>
          <w:szCs w:val="24"/>
          <w:lang w:val="en-US"/>
        </w:rPr>
        <w:t>a</w:t>
      </w:r>
      <w:r w:rsidRPr="004045FB">
        <w:rPr>
          <w:rFonts w:ascii="Arial" w:hAnsi="Arial" w:cs="Arial"/>
          <w:b/>
          <w:sz w:val="24"/>
          <w:szCs w:val="24"/>
        </w:rPr>
        <w:t>=</w:t>
      </w:r>
      <w:r w:rsidR="000E399A" w:rsidRPr="000E399A">
        <w:rPr>
          <w:rFonts w:ascii="Arial" w:hAnsi="Arial" w:cs="Arial"/>
          <w:b/>
          <w:sz w:val="24"/>
          <w:szCs w:val="24"/>
        </w:rPr>
        <w:t>1</w:t>
      </w:r>
      <w:r w:rsidR="008400F0">
        <w:rPr>
          <w:rFonts w:ascii="Arial" w:hAnsi="Arial" w:cs="Arial"/>
          <w:b/>
          <w:sz w:val="24"/>
          <w:szCs w:val="24"/>
        </w:rPr>
        <w:t>.</w:t>
      </w:r>
      <w:r w:rsidR="000E399A" w:rsidRPr="000E399A">
        <w:rPr>
          <w:rFonts w:ascii="Arial" w:hAnsi="Arial" w:cs="Arial"/>
          <w:b/>
          <w:sz w:val="24"/>
          <w:szCs w:val="24"/>
        </w:rPr>
        <w:t>3</w:t>
      </w:r>
      <w:r w:rsidR="008400F0">
        <w:rPr>
          <w:rFonts w:ascii="Arial" w:hAnsi="Arial" w:cs="Arial"/>
          <w:b/>
          <w:sz w:val="24"/>
          <w:szCs w:val="24"/>
        </w:rPr>
        <w:t>3</w:t>
      </w:r>
      <w:r w:rsidRPr="004045FB">
        <w:rPr>
          <w:rFonts w:ascii="Arial" w:hAnsi="Arial" w:cs="Arial"/>
          <w:sz w:val="24"/>
          <w:szCs w:val="24"/>
        </w:rPr>
        <w:t xml:space="preserve"> методом Ньютона выберем  узлы интерполяции </w:t>
      </w:r>
      <w:r w:rsidRPr="004045FB">
        <w:rPr>
          <w:rFonts w:ascii="Arial" w:hAnsi="Arial" w:cs="Arial"/>
          <w:b/>
          <w:sz w:val="24"/>
          <w:szCs w:val="24"/>
        </w:rPr>
        <w:t>х</w:t>
      </w:r>
      <w:r w:rsidRPr="004045FB">
        <w:rPr>
          <w:rFonts w:ascii="Arial" w:hAnsi="Arial" w:cs="Arial"/>
          <w:b/>
          <w:sz w:val="24"/>
          <w:szCs w:val="24"/>
          <w:vertAlign w:val="subscript"/>
        </w:rPr>
        <w:t>0</w:t>
      </w:r>
      <w:r w:rsidRPr="004045FB">
        <w:rPr>
          <w:rFonts w:ascii="Arial" w:hAnsi="Arial" w:cs="Arial"/>
          <w:b/>
          <w:sz w:val="24"/>
          <w:szCs w:val="24"/>
        </w:rPr>
        <w:t>=</w:t>
      </w:r>
      <w:r w:rsidR="000E399A" w:rsidRPr="000E399A">
        <w:rPr>
          <w:rFonts w:ascii="Arial" w:hAnsi="Arial" w:cs="Arial"/>
          <w:b/>
          <w:sz w:val="24"/>
          <w:szCs w:val="24"/>
        </w:rPr>
        <w:t>1</w:t>
      </w:r>
      <w:r w:rsidR="008400F0" w:rsidRPr="008400F0">
        <w:rPr>
          <w:rFonts w:ascii="Arial" w:hAnsi="Arial" w:cs="Arial"/>
          <w:b/>
          <w:sz w:val="24"/>
          <w:szCs w:val="24"/>
        </w:rPr>
        <w:t>.</w:t>
      </w:r>
      <w:r w:rsidR="000E399A" w:rsidRPr="000E399A">
        <w:rPr>
          <w:rFonts w:ascii="Arial" w:hAnsi="Arial" w:cs="Arial"/>
          <w:b/>
          <w:sz w:val="24"/>
          <w:szCs w:val="24"/>
        </w:rPr>
        <w:t>3</w:t>
      </w:r>
      <w:r w:rsidRPr="004045FB">
        <w:rPr>
          <w:rFonts w:ascii="Arial" w:hAnsi="Arial" w:cs="Arial"/>
          <w:sz w:val="24"/>
          <w:szCs w:val="24"/>
        </w:rPr>
        <w:t xml:space="preserve">, </w:t>
      </w:r>
      <w:r w:rsidRPr="004045FB">
        <w:rPr>
          <w:rFonts w:ascii="Arial" w:hAnsi="Arial" w:cs="Arial"/>
          <w:b/>
          <w:sz w:val="24"/>
          <w:szCs w:val="24"/>
        </w:rPr>
        <w:t>х</w:t>
      </w:r>
      <w:r w:rsidRPr="004045FB">
        <w:rPr>
          <w:rFonts w:ascii="Arial" w:hAnsi="Arial" w:cs="Arial"/>
          <w:b/>
          <w:sz w:val="24"/>
          <w:szCs w:val="24"/>
          <w:vertAlign w:val="subscript"/>
        </w:rPr>
        <w:t>1</w:t>
      </w:r>
      <w:r w:rsidRPr="004045FB">
        <w:rPr>
          <w:rFonts w:ascii="Arial" w:hAnsi="Arial" w:cs="Arial"/>
          <w:b/>
          <w:sz w:val="24"/>
          <w:szCs w:val="24"/>
        </w:rPr>
        <w:t>=</w:t>
      </w:r>
      <w:r w:rsidR="000E399A" w:rsidRPr="000E399A">
        <w:rPr>
          <w:rFonts w:ascii="Arial" w:hAnsi="Arial" w:cs="Arial"/>
          <w:b/>
          <w:sz w:val="24"/>
          <w:szCs w:val="24"/>
        </w:rPr>
        <w:t>1</w:t>
      </w:r>
      <w:r w:rsidR="008400F0" w:rsidRPr="008400F0">
        <w:rPr>
          <w:rFonts w:ascii="Arial" w:hAnsi="Arial" w:cs="Arial"/>
          <w:b/>
          <w:sz w:val="24"/>
          <w:szCs w:val="24"/>
        </w:rPr>
        <w:t>.</w:t>
      </w:r>
      <w:r w:rsidR="000E399A" w:rsidRPr="000E399A">
        <w:rPr>
          <w:rFonts w:ascii="Arial" w:hAnsi="Arial" w:cs="Arial"/>
          <w:b/>
          <w:sz w:val="24"/>
          <w:szCs w:val="24"/>
        </w:rPr>
        <w:t>3</w:t>
      </w:r>
      <w:r w:rsidR="008400F0" w:rsidRPr="008400F0">
        <w:rPr>
          <w:rFonts w:ascii="Arial" w:hAnsi="Arial" w:cs="Arial"/>
          <w:b/>
          <w:sz w:val="24"/>
          <w:szCs w:val="24"/>
        </w:rPr>
        <w:t>5</w:t>
      </w:r>
      <w:r w:rsidRPr="004045FB">
        <w:rPr>
          <w:rFonts w:ascii="Arial" w:hAnsi="Arial" w:cs="Arial"/>
          <w:sz w:val="24"/>
          <w:szCs w:val="24"/>
        </w:rPr>
        <w:t xml:space="preserve">, </w:t>
      </w:r>
      <w:r w:rsidRPr="004045FB">
        <w:rPr>
          <w:rFonts w:ascii="Arial" w:hAnsi="Arial" w:cs="Arial"/>
          <w:b/>
          <w:sz w:val="24"/>
          <w:szCs w:val="24"/>
        </w:rPr>
        <w:t>х</w:t>
      </w:r>
      <w:r w:rsidRPr="004045FB">
        <w:rPr>
          <w:rFonts w:ascii="Arial" w:hAnsi="Arial" w:cs="Arial"/>
          <w:b/>
          <w:sz w:val="24"/>
          <w:szCs w:val="24"/>
          <w:vertAlign w:val="subscript"/>
        </w:rPr>
        <w:t>2</w:t>
      </w:r>
      <w:r w:rsidRPr="004045FB">
        <w:rPr>
          <w:rFonts w:ascii="Arial" w:hAnsi="Arial" w:cs="Arial"/>
          <w:b/>
          <w:sz w:val="24"/>
          <w:szCs w:val="24"/>
        </w:rPr>
        <w:t>=</w:t>
      </w:r>
      <w:r w:rsidR="000E399A" w:rsidRPr="000E399A">
        <w:rPr>
          <w:rFonts w:ascii="Arial" w:hAnsi="Arial" w:cs="Arial"/>
          <w:b/>
          <w:sz w:val="24"/>
          <w:szCs w:val="24"/>
        </w:rPr>
        <w:t>1</w:t>
      </w:r>
      <w:r w:rsidR="008400F0" w:rsidRPr="008400F0">
        <w:rPr>
          <w:rFonts w:ascii="Arial" w:hAnsi="Arial" w:cs="Arial"/>
          <w:b/>
          <w:sz w:val="24"/>
          <w:szCs w:val="24"/>
        </w:rPr>
        <w:t>.</w:t>
      </w:r>
      <w:r w:rsidR="000E399A" w:rsidRPr="000E399A">
        <w:rPr>
          <w:rFonts w:ascii="Arial" w:hAnsi="Arial" w:cs="Arial"/>
          <w:b/>
          <w:sz w:val="24"/>
          <w:szCs w:val="24"/>
        </w:rPr>
        <w:t>4</w:t>
      </w:r>
      <w:r w:rsidRPr="004045FB">
        <w:rPr>
          <w:rFonts w:ascii="Arial" w:hAnsi="Arial" w:cs="Arial"/>
          <w:sz w:val="24"/>
          <w:szCs w:val="24"/>
        </w:rPr>
        <w:t xml:space="preserve">, </w:t>
      </w:r>
      <w:r w:rsidRPr="004045FB">
        <w:rPr>
          <w:rFonts w:ascii="Arial" w:hAnsi="Arial" w:cs="Arial"/>
          <w:b/>
          <w:sz w:val="24"/>
          <w:szCs w:val="24"/>
        </w:rPr>
        <w:t>х</w:t>
      </w:r>
      <w:r w:rsidRPr="004045FB">
        <w:rPr>
          <w:rFonts w:ascii="Arial" w:hAnsi="Arial" w:cs="Arial"/>
          <w:b/>
          <w:sz w:val="24"/>
          <w:szCs w:val="24"/>
          <w:vertAlign w:val="subscript"/>
        </w:rPr>
        <w:t>3</w:t>
      </w:r>
      <w:r w:rsidRPr="004045FB">
        <w:rPr>
          <w:rFonts w:ascii="Arial" w:hAnsi="Arial" w:cs="Arial"/>
          <w:b/>
          <w:sz w:val="24"/>
          <w:szCs w:val="24"/>
        </w:rPr>
        <w:t>=</w:t>
      </w:r>
      <w:r w:rsidR="000E399A" w:rsidRPr="000E399A">
        <w:rPr>
          <w:rFonts w:ascii="Arial" w:hAnsi="Arial" w:cs="Arial"/>
          <w:b/>
          <w:sz w:val="24"/>
          <w:szCs w:val="24"/>
        </w:rPr>
        <w:t>1</w:t>
      </w:r>
      <w:r w:rsidR="008400F0" w:rsidRPr="008400F0">
        <w:rPr>
          <w:rFonts w:ascii="Arial" w:hAnsi="Arial" w:cs="Arial"/>
          <w:b/>
          <w:sz w:val="24"/>
          <w:szCs w:val="24"/>
        </w:rPr>
        <w:t>.</w:t>
      </w:r>
      <w:r w:rsidR="000E399A" w:rsidRPr="000E399A">
        <w:rPr>
          <w:rFonts w:ascii="Arial" w:hAnsi="Arial" w:cs="Arial"/>
          <w:b/>
          <w:sz w:val="24"/>
          <w:szCs w:val="24"/>
        </w:rPr>
        <w:t>4</w:t>
      </w:r>
      <w:r w:rsidR="008400F0" w:rsidRPr="008400F0">
        <w:rPr>
          <w:rFonts w:ascii="Arial" w:hAnsi="Arial" w:cs="Arial"/>
          <w:b/>
          <w:sz w:val="24"/>
          <w:szCs w:val="24"/>
        </w:rPr>
        <w:t>5</w:t>
      </w:r>
      <w:r w:rsidRPr="004045FB">
        <w:rPr>
          <w:rFonts w:ascii="Arial" w:hAnsi="Arial" w:cs="Arial"/>
          <w:b/>
          <w:sz w:val="24"/>
          <w:szCs w:val="24"/>
        </w:rPr>
        <w:t xml:space="preserve"> х</w:t>
      </w:r>
      <w:r w:rsidRPr="004045FB">
        <w:rPr>
          <w:rFonts w:ascii="Arial" w:hAnsi="Arial" w:cs="Arial"/>
          <w:b/>
          <w:sz w:val="24"/>
          <w:szCs w:val="24"/>
          <w:vertAlign w:val="subscript"/>
        </w:rPr>
        <w:t>4</w:t>
      </w:r>
      <w:r w:rsidRPr="004045FB">
        <w:rPr>
          <w:rFonts w:ascii="Arial" w:hAnsi="Arial" w:cs="Arial"/>
          <w:b/>
          <w:sz w:val="24"/>
          <w:szCs w:val="24"/>
        </w:rPr>
        <w:t>=</w:t>
      </w:r>
      <w:r w:rsidR="000E399A" w:rsidRPr="000E399A">
        <w:rPr>
          <w:rFonts w:ascii="Arial" w:hAnsi="Arial" w:cs="Arial"/>
          <w:b/>
          <w:sz w:val="24"/>
          <w:szCs w:val="24"/>
        </w:rPr>
        <w:t>1</w:t>
      </w:r>
      <w:r w:rsidR="008400F0" w:rsidRPr="008400F0">
        <w:rPr>
          <w:rFonts w:ascii="Arial" w:hAnsi="Arial" w:cs="Arial"/>
          <w:b/>
          <w:sz w:val="24"/>
          <w:szCs w:val="24"/>
        </w:rPr>
        <w:t>.</w:t>
      </w:r>
      <w:r w:rsidR="000E399A" w:rsidRPr="000E399A">
        <w:rPr>
          <w:rFonts w:ascii="Arial" w:hAnsi="Arial" w:cs="Arial"/>
          <w:b/>
          <w:sz w:val="24"/>
          <w:szCs w:val="24"/>
        </w:rPr>
        <w:t>5</w:t>
      </w:r>
    </w:p>
    <w:p w:rsidR="00DB02FF" w:rsidRDefault="004045FB" w:rsidP="004045FB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Построим таблицу конечных разностей: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0"/>
        <w:gridCol w:w="876"/>
        <w:gridCol w:w="828"/>
        <w:gridCol w:w="828"/>
        <w:gridCol w:w="828"/>
        <w:gridCol w:w="606"/>
      </w:tblGrid>
      <w:tr w:rsidR="004045FB" w:rsidRPr="005D31F4" w:rsidTr="00494BB1">
        <w:trPr>
          <w:trHeight w:val="249"/>
        </w:trPr>
        <w:tc>
          <w:tcPr>
            <w:tcW w:w="810" w:type="dxa"/>
            <w:shd w:val="clear" w:color="auto" w:fill="auto"/>
            <w:vAlign w:val="center"/>
          </w:tcPr>
          <w:p w:rsidR="004045FB" w:rsidRPr="005D31F4" w:rsidRDefault="004045FB" w:rsidP="00494BB1">
            <w:pPr>
              <w:jc w:val="both"/>
              <w:rPr>
                <w:rFonts w:ascii="Arial" w:hAnsi="Arial" w:cs="Arial"/>
                <w:b/>
              </w:rPr>
            </w:pPr>
            <w:r w:rsidRPr="005D31F4">
              <w:rPr>
                <w:rFonts w:ascii="Arial" w:hAnsi="Arial" w:cs="Arial"/>
                <w:b/>
                <w:lang w:val="en-US"/>
              </w:rPr>
              <w:t>x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045FB" w:rsidRPr="005D31F4" w:rsidRDefault="004045FB" w:rsidP="00494BB1">
            <w:pPr>
              <w:jc w:val="both"/>
              <w:rPr>
                <w:rFonts w:ascii="Arial" w:hAnsi="Arial" w:cs="Arial"/>
                <w:b/>
              </w:rPr>
            </w:pPr>
            <w:r w:rsidRPr="005D31F4">
              <w:rPr>
                <w:rFonts w:ascii="Arial" w:hAnsi="Arial" w:cs="Arial"/>
                <w:b/>
                <w:lang w:val="en-US"/>
              </w:rPr>
              <w:t>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045FB" w:rsidRPr="005D31F4" w:rsidRDefault="004045FB" w:rsidP="00494BB1">
            <w:pPr>
              <w:jc w:val="both"/>
              <w:rPr>
                <w:rFonts w:ascii="Arial" w:hAnsi="Arial" w:cs="Arial"/>
              </w:rPr>
            </w:pPr>
            <w:r w:rsidRPr="005D31F4">
              <w:rPr>
                <w:rFonts w:ascii="Arial" w:hAnsi="Arial" w:cs="Arial"/>
                <w:position w:val="-10"/>
              </w:rPr>
              <w:object w:dxaOrig="320" w:dyaOrig="2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5pt;height:13.5pt" o:ole="">
                  <v:imagedata r:id="rId8" o:title=""/>
                </v:shape>
                <o:OLEObject Type="Embed" ProgID="Equation.3" ShapeID="_x0000_i1025" DrawAspect="Content" ObjectID="_1379873938" r:id="rId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045FB" w:rsidRPr="005D31F4" w:rsidRDefault="004045FB" w:rsidP="00494BB1">
            <w:pPr>
              <w:jc w:val="both"/>
              <w:rPr>
                <w:rFonts w:ascii="Arial" w:hAnsi="Arial" w:cs="Arial"/>
              </w:rPr>
            </w:pPr>
            <w:r w:rsidRPr="005D31F4">
              <w:rPr>
                <w:rFonts w:ascii="Arial" w:hAnsi="Arial" w:cs="Arial"/>
                <w:position w:val="-10"/>
              </w:rPr>
              <w:object w:dxaOrig="400" w:dyaOrig="340">
                <v:shape id="_x0000_i1026" type="#_x0000_t75" style="width:19.5pt;height:17.25pt" o:ole="">
                  <v:imagedata r:id="rId10" o:title=""/>
                </v:shape>
                <o:OLEObject Type="Embed" ProgID="Equation.3" ShapeID="_x0000_i1026" DrawAspect="Content" ObjectID="_1379873939" r:id="rId1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045FB" w:rsidRPr="005D31F4" w:rsidRDefault="004045FB" w:rsidP="00494BB1">
            <w:pPr>
              <w:jc w:val="both"/>
              <w:rPr>
                <w:rFonts w:ascii="Arial" w:hAnsi="Arial" w:cs="Arial"/>
              </w:rPr>
            </w:pPr>
            <w:r w:rsidRPr="005D31F4">
              <w:rPr>
                <w:rFonts w:ascii="Arial" w:hAnsi="Arial" w:cs="Arial"/>
                <w:position w:val="-10"/>
              </w:rPr>
              <w:object w:dxaOrig="400" w:dyaOrig="340">
                <v:shape id="_x0000_i1027" type="#_x0000_t75" style="width:20.25pt;height:17.25pt" o:ole="">
                  <v:imagedata r:id="rId12" o:title=""/>
                </v:shape>
                <o:OLEObject Type="Embed" ProgID="Equation.3" ShapeID="_x0000_i1027" DrawAspect="Content" ObjectID="_1379873940" r:id="rId1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045FB" w:rsidRPr="005D31F4" w:rsidRDefault="004045FB" w:rsidP="00494BB1">
            <w:pPr>
              <w:jc w:val="both"/>
              <w:rPr>
                <w:rFonts w:ascii="Arial" w:hAnsi="Arial" w:cs="Arial"/>
              </w:rPr>
            </w:pPr>
            <w:r w:rsidRPr="005D31F4">
              <w:rPr>
                <w:rFonts w:ascii="Arial" w:hAnsi="Arial" w:cs="Arial"/>
                <w:position w:val="-10"/>
              </w:rPr>
              <w:object w:dxaOrig="400" w:dyaOrig="340">
                <v:shape id="_x0000_i1028" type="#_x0000_t75" style="width:19.5pt;height:17.25pt" o:ole="">
                  <v:imagedata r:id="rId14" o:title=""/>
                </v:shape>
                <o:OLEObject Type="Embed" ProgID="Equation.3" ShapeID="_x0000_i1028" DrawAspect="Content" ObjectID="_1379873941" r:id="rId15"/>
              </w:object>
            </w:r>
          </w:p>
        </w:tc>
      </w:tr>
      <w:tr w:rsidR="000E399A" w:rsidRPr="00870CA3" w:rsidTr="007457E1">
        <w:trPr>
          <w:trHeight w:val="249"/>
        </w:trPr>
        <w:tc>
          <w:tcPr>
            <w:tcW w:w="810" w:type="dxa"/>
            <w:shd w:val="clear" w:color="auto" w:fill="auto"/>
          </w:tcPr>
          <w:p w:rsidR="000E399A" w:rsidRPr="00CC7350" w:rsidRDefault="000E399A" w:rsidP="000E399A">
            <w:r>
              <w:t>1</w:t>
            </w:r>
            <w:r>
              <w:rPr>
                <w:lang w:val="en-US"/>
              </w:rPr>
              <w:t>.</w:t>
            </w:r>
            <w:r w:rsidRPr="00CC7350">
              <w:t>3</w:t>
            </w:r>
          </w:p>
        </w:tc>
        <w:tc>
          <w:tcPr>
            <w:tcW w:w="0" w:type="auto"/>
            <w:shd w:val="clear" w:color="auto" w:fill="auto"/>
          </w:tcPr>
          <w:p w:rsidR="000E399A" w:rsidRPr="00CC7350" w:rsidRDefault="000E399A" w:rsidP="000E399A">
            <w:r>
              <w:t>3</w:t>
            </w:r>
            <w:r>
              <w:rPr>
                <w:lang w:val="en-US"/>
              </w:rPr>
              <w:t>,</w:t>
            </w:r>
            <w:r w:rsidRPr="00CC7350">
              <w:t>379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E399A" w:rsidRDefault="000E399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0,7505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E399A" w:rsidRDefault="000E399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0,048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E399A" w:rsidRDefault="000E399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E399A" w:rsidRDefault="000E399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</w:tr>
      <w:tr w:rsidR="000E399A" w:rsidRPr="00870CA3" w:rsidTr="007457E1">
        <w:trPr>
          <w:trHeight w:val="249"/>
        </w:trPr>
        <w:tc>
          <w:tcPr>
            <w:tcW w:w="810" w:type="dxa"/>
            <w:shd w:val="clear" w:color="auto" w:fill="auto"/>
          </w:tcPr>
          <w:p w:rsidR="000E399A" w:rsidRPr="00CC7350" w:rsidRDefault="000E399A" w:rsidP="000E399A">
            <w:r w:rsidRPr="00CC7350">
              <w:t>1</w:t>
            </w:r>
            <w:r>
              <w:rPr>
                <w:lang w:val="en-US"/>
              </w:rPr>
              <w:t>.</w:t>
            </w:r>
            <w:r w:rsidRPr="00CC7350">
              <w:t>35</w:t>
            </w:r>
          </w:p>
        </w:tc>
        <w:tc>
          <w:tcPr>
            <w:tcW w:w="0" w:type="auto"/>
            <w:shd w:val="clear" w:color="auto" w:fill="auto"/>
          </w:tcPr>
          <w:p w:rsidR="000E399A" w:rsidRPr="00CC7350" w:rsidRDefault="000E399A" w:rsidP="000E399A">
            <w:r w:rsidRPr="00CC7350">
              <w:t>4</w:t>
            </w:r>
            <w:r>
              <w:rPr>
                <w:lang w:val="en-US"/>
              </w:rPr>
              <w:t>,</w:t>
            </w:r>
            <w:r w:rsidRPr="00CC7350">
              <w:t>1295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E399A" w:rsidRDefault="000E399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0,7985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E399A" w:rsidRDefault="000E399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0,0495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E399A" w:rsidRDefault="000E399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E399A" w:rsidRDefault="000E399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E399A" w:rsidRPr="00870CA3" w:rsidTr="007457E1">
        <w:trPr>
          <w:trHeight w:val="249"/>
        </w:trPr>
        <w:tc>
          <w:tcPr>
            <w:tcW w:w="810" w:type="dxa"/>
            <w:shd w:val="clear" w:color="auto" w:fill="auto"/>
          </w:tcPr>
          <w:p w:rsidR="000E399A" w:rsidRPr="00CC7350" w:rsidRDefault="000E399A" w:rsidP="000E399A">
            <w:r w:rsidRPr="00CC7350">
              <w:t>1</w:t>
            </w:r>
            <w:r>
              <w:rPr>
                <w:lang w:val="en-US"/>
              </w:rPr>
              <w:t>.</w:t>
            </w:r>
            <w:r w:rsidRPr="00CC7350">
              <w:t>4</w:t>
            </w:r>
          </w:p>
        </w:tc>
        <w:tc>
          <w:tcPr>
            <w:tcW w:w="0" w:type="auto"/>
            <w:shd w:val="clear" w:color="auto" w:fill="auto"/>
          </w:tcPr>
          <w:p w:rsidR="000E399A" w:rsidRPr="00CC7350" w:rsidRDefault="000E399A" w:rsidP="000E399A">
            <w:r w:rsidRPr="00CC7350">
              <w:t>4</w:t>
            </w:r>
            <w:r>
              <w:rPr>
                <w:lang w:val="en-US"/>
              </w:rPr>
              <w:t>,</w:t>
            </w:r>
            <w:r w:rsidRPr="00CC7350">
              <w:t>928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E399A" w:rsidRDefault="000E399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0,848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E399A" w:rsidRDefault="000E399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0,051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E399A" w:rsidRDefault="000E399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E399A" w:rsidRDefault="000E399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E399A" w:rsidRPr="00870CA3" w:rsidTr="007457E1">
        <w:trPr>
          <w:trHeight w:val="261"/>
        </w:trPr>
        <w:tc>
          <w:tcPr>
            <w:tcW w:w="810" w:type="dxa"/>
            <w:shd w:val="clear" w:color="auto" w:fill="auto"/>
          </w:tcPr>
          <w:p w:rsidR="000E399A" w:rsidRPr="00CC7350" w:rsidRDefault="000E399A" w:rsidP="000E399A">
            <w:r w:rsidRPr="00CC7350">
              <w:t>1</w:t>
            </w:r>
            <w:r>
              <w:rPr>
                <w:lang w:val="en-US"/>
              </w:rPr>
              <w:t>.</w:t>
            </w:r>
            <w:r w:rsidRPr="00CC7350">
              <w:t>45</w:t>
            </w:r>
          </w:p>
        </w:tc>
        <w:tc>
          <w:tcPr>
            <w:tcW w:w="0" w:type="auto"/>
            <w:shd w:val="clear" w:color="auto" w:fill="auto"/>
          </w:tcPr>
          <w:p w:rsidR="000E399A" w:rsidRPr="00CC7350" w:rsidRDefault="000E399A" w:rsidP="000E399A">
            <w:r w:rsidRPr="00CC7350">
              <w:t>5</w:t>
            </w:r>
            <w:r>
              <w:rPr>
                <w:lang w:val="en-US"/>
              </w:rPr>
              <w:t>,</w:t>
            </w:r>
            <w:r w:rsidRPr="00CC7350">
              <w:t>776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E399A" w:rsidRDefault="000E399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0,899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E399A" w:rsidRDefault="000E399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E399A" w:rsidRDefault="000E399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E399A" w:rsidRDefault="000E399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E399A" w:rsidRPr="00C700D6" w:rsidTr="007457E1">
        <w:trPr>
          <w:trHeight w:val="249"/>
        </w:trPr>
        <w:tc>
          <w:tcPr>
            <w:tcW w:w="810" w:type="dxa"/>
            <w:shd w:val="clear" w:color="auto" w:fill="auto"/>
          </w:tcPr>
          <w:p w:rsidR="000E399A" w:rsidRPr="00CC7350" w:rsidRDefault="000E399A" w:rsidP="000E399A">
            <w:r w:rsidRPr="00CC7350">
              <w:t>1</w:t>
            </w:r>
            <w:r>
              <w:rPr>
                <w:lang w:val="en-US"/>
              </w:rPr>
              <w:t>.</w:t>
            </w:r>
            <w:r w:rsidRPr="00CC7350">
              <w:t>5</w:t>
            </w:r>
          </w:p>
        </w:tc>
        <w:tc>
          <w:tcPr>
            <w:tcW w:w="0" w:type="auto"/>
            <w:shd w:val="clear" w:color="auto" w:fill="auto"/>
          </w:tcPr>
          <w:p w:rsidR="000E399A" w:rsidRPr="00CC7350" w:rsidRDefault="000E399A" w:rsidP="000E399A">
            <w:r w:rsidRPr="00CC7350">
              <w:t>6</w:t>
            </w:r>
            <w:r>
              <w:rPr>
                <w:lang w:val="en-US"/>
              </w:rPr>
              <w:t>,</w:t>
            </w:r>
            <w:r w:rsidRPr="00CC7350">
              <w:t>675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E399A" w:rsidRDefault="000E399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E399A" w:rsidRDefault="000E399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E399A" w:rsidRDefault="000E399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E399A" w:rsidRDefault="000E399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9F5B9B" w:rsidRPr="000E399A" w:rsidRDefault="009F5B9B" w:rsidP="009F5B9B">
      <w:pPr>
        <w:autoSpaceDE w:val="0"/>
        <w:autoSpaceDN w:val="0"/>
        <w:adjustRightInd w:val="0"/>
        <w:rPr>
          <w:rFonts w:ascii="Arial" w:hAnsi="Arial" w:cs="Arial"/>
          <w:lang w:val="en-US"/>
        </w:rPr>
      </w:pPr>
    </w:p>
    <w:p w:rsidR="009F5B9B" w:rsidRPr="00B5166A" w:rsidRDefault="009F5B9B" w:rsidP="009F5B9B">
      <w:pPr>
        <w:autoSpaceDE w:val="0"/>
        <w:autoSpaceDN w:val="0"/>
        <w:adjustRightInd w:val="0"/>
        <w:rPr>
          <w:rFonts w:ascii="Arial" w:hAnsi="Arial" w:cs="Arial"/>
        </w:rPr>
      </w:pPr>
    </w:p>
    <w:p w:rsidR="009F5B9B" w:rsidRDefault="009F5B9B" w:rsidP="009F5B9B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779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77"/>
        <w:gridCol w:w="1191"/>
        <w:gridCol w:w="1134"/>
        <w:gridCol w:w="1842"/>
        <w:gridCol w:w="2552"/>
      </w:tblGrid>
      <w:tr w:rsidR="009F5B9B" w:rsidRPr="00870CA3" w:rsidTr="0037137A">
        <w:trPr>
          <w:cantSplit/>
        </w:trPr>
        <w:tc>
          <w:tcPr>
            <w:tcW w:w="1077" w:type="dxa"/>
            <w:vMerge w:val="restart"/>
            <w:shd w:val="clear" w:color="auto" w:fill="auto"/>
          </w:tcPr>
          <w:p w:rsidR="009F5B9B" w:rsidRPr="00870CA3" w:rsidRDefault="009F5B9B" w:rsidP="00494BB1">
            <w:pPr>
              <w:jc w:val="center"/>
              <w:rPr>
                <w:b/>
              </w:rPr>
            </w:pPr>
            <w:r w:rsidRPr="00870CA3">
              <w:rPr>
                <w:b/>
              </w:rPr>
              <w:t xml:space="preserve">Число узлов </w:t>
            </w:r>
            <w:r w:rsidRPr="00870CA3">
              <w:rPr>
                <w:b/>
                <w:lang w:val="en-US"/>
              </w:rPr>
              <w:t>n</w:t>
            </w:r>
            <w:r w:rsidRPr="00870CA3">
              <w:rPr>
                <w:b/>
              </w:rPr>
              <w:t>+1</w:t>
            </w:r>
          </w:p>
        </w:tc>
        <w:tc>
          <w:tcPr>
            <w:tcW w:w="1191" w:type="dxa"/>
            <w:vMerge w:val="restart"/>
            <w:shd w:val="clear" w:color="auto" w:fill="auto"/>
          </w:tcPr>
          <w:p w:rsidR="009F5B9B" w:rsidRPr="00870CA3" w:rsidRDefault="009F5B9B" w:rsidP="00494BB1">
            <w:pPr>
              <w:jc w:val="center"/>
              <w:rPr>
                <w:b/>
              </w:rPr>
            </w:pPr>
          </w:p>
          <w:p w:rsidR="009F5B9B" w:rsidRPr="00870CA3" w:rsidRDefault="009F5B9B" w:rsidP="00494BB1">
            <w:pPr>
              <w:jc w:val="center"/>
              <w:rPr>
                <w:b/>
              </w:rPr>
            </w:pPr>
          </w:p>
          <w:p w:rsidR="009F5B9B" w:rsidRPr="00870CA3" w:rsidRDefault="009F5B9B" w:rsidP="00494BB1">
            <w:pPr>
              <w:jc w:val="center"/>
              <w:rPr>
                <w:b/>
              </w:rPr>
            </w:pPr>
            <w:r w:rsidRPr="00870CA3">
              <w:rPr>
                <w:b/>
                <w:position w:val="-10"/>
              </w:rPr>
              <w:object w:dxaOrig="540" w:dyaOrig="300">
                <v:shape id="_x0000_i1029" type="#_x0000_t75" style="width:27pt;height:15pt" o:ole="">
                  <v:imagedata r:id="rId16" o:title=""/>
                </v:shape>
                <o:OLEObject Type="Embed" ProgID="Equation.3" ShapeID="_x0000_i1029" DrawAspect="Content" ObjectID="_1379873942" r:id="rId17"/>
              </w:objec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F5B9B" w:rsidRPr="00870CA3" w:rsidRDefault="009F5B9B" w:rsidP="00494BB1">
            <w:pPr>
              <w:jc w:val="center"/>
              <w:rPr>
                <w:b/>
              </w:rPr>
            </w:pPr>
          </w:p>
          <w:p w:rsidR="009F5B9B" w:rsidRPr="00870CA3" w:rsidRDefault="009F5B9B" w:rsidP="00494BB1">
            <w:pPr>
              <w:jc w:val="center"/>
              <w:rPr>
                <w:b/>
              </w:rPr>
            </w:pPr>
          </w:p>
          <w:p w:rsidR="009F5B9B" w:rsidRPr="00870CA3" w:rsidRDefault="009F5B9B" w:rsidP="00494BB1">
            <w:pPr>
              <w:jc w:val="center"/>
              <w:rPr>
                <w:b/>
              </w:rPr>
            </w:pPr>
            <w:r w:rsidRPr="00870CA3">
              <w:rPr>
                <w:b/>
                <w:position w:val="-10"/>
              </w:rPr>
              <w:object w:dxaOrig="580" w:dyaOrig="300">
                <v:shape id="_x0000_i1030" type="#_x0000_t75" style="width:29.25pt;height:15pt" o:ole="">
                  <v:imagedata r:id="rId18" o:title=""/>
                </v:shape>
                <o:OLEObject Type="Embed" ProgID="Equation.3" ShapeID="_x0000_i1030" DrawAspect="Content" ObjectID="_1379873943" r:id="rId19"/>
              </w:objec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9F5B9B" w:rsidRPr="00870CA3" w:rsidRDefault="009F5B9B" w:rsidP="00494BB1">
            <w:pPr>
              <w:jc w:val="center"/>
              <w:rPr>
                <w:b/>
              </w:rPr>
            </w:pPr>
            <w:r w:rsidRPr="00870CA3">
              <w:rPr>
                <w:b/>
              </w:rPr>
              <w:t>Оценк</w:t>
            </w:r>
            <w:r>
              <w:rPr>
                <w:b/>
              </w:rPr>
              <w:t>и</w:t>
            </w:r>
            <w:r w:rsidRPr="00870CA3">
              <w:rPr>
                <w:b/>
              </w:rPr>
              <w:t xml:space="preserve"> погрешност</w:t>
            </w:r>
            <w:r>
              <w:rPr>
                <w:b/>
              </w:rPr>
              <w:t>ей</w:t>
            </w:r>
          </w:p>
        </w:tc>
      </w:tr>
      <w:tr w:rsidR="009F5B9B" w:rsidRPr="00870CA3" w:rsidTr="0037137A">
        <w:trPr>
          <w:cantSplit/>
        </w:trPr>
        <w:tc>
          <w:tcPr>
            <w:tcW w:w="1077" w:type="dxa"/>
            <w:vMerge/>
            <w:shd w:val="clear" w:color="auto" w:fill="auto"/>
            <w:vAlign w:val="center"/>
          </w:tcPr>
          <w:p w:rsidR="009F5B9B" w:rsidRPr="00870CA3" w:rsidRDefault="009F5B9B" w:rsidP="00494BB1">
            <w:pPr>
              <w:rPr>
                <w:b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9F5B9B" w:rsidRPr="00870CA3" w:rsidRDefault="009F5B9B" w:rsidP="00494BB1">
            <w:pPr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F5B9B" w:rsidRPr="00870CA3" w:rsidRDefault="009F5B9B" w:rsidP="00494BB1">
            <w:pPr>
              <w:rPr>
                <w:b/>
              </w:rPr>
            </w:pPr>
          </w:p>
        </w:tc>
        <w:tc>
          <w:tcPr>
            <w:tcW w:w="1842" w:type="dxa"/>
            <w:shd w:val="clear" w:color="auto" w:fill="auto"/>
          </w:tcPr>
          <w:p w:rsidR="009F5B9B" w:rsidRPr="00870CA3" w:rsidRDefault="009F5B9B" w:rsidP="00494BB1">
            <w:pPr>
              <w:jc w:val="center"/>
              <w:rPr>
                <w:b/>
              </w:rPr>
            </w:pPr>
            <w:r w:rsidRPr="00870CA3">
              <w:rPr>
                <w:b/>
              </w:rPr>
              <w:t>Метод Ньютона</w:t>
            </w:r>
          </w:p>
          <w:p w:rsidR="009F5B9B" w:rsidRPr="00870CA3" w:rsidRDefault="009F5B9B" w:rsidP="00494BB1">
            <w:pPr>
              <w:jc w:val="center"/>
              <w:rPr>
                <w:b/>
              </w:rPr>
            </w:pPr>
            <w:r w:rsidRPr="00870CA3">
              <w:rPr>
                <w:b/>
                <w:position w:val="-10"/>
              </w:rPr>
              <w:object w:dxaOrig="740" w:dyaOrig="300">
                <v:shape id="_x0000_i1031" type="#_x0000_t75" style="width:36.75pt;height:15pt" o:ole="">
                  <v:imagedata r:id="rId20" o:title=""/>
                </v:shape>
                <o:OLEObject Type="Embed" ProgID="Equation.3" ShapeID="_x0000_i1031" DrawAspect="Content" ObjectID="_1379873944" r:id="rId21"/>
              </w:object>
            </w:r>
          </w:p>
        </w:tc>
        <w:tc>
          <w:tcPr>
            <w:tcW w:w="2552" w:type="dxa"/>
            <w:shd w:val="clear" w:color="auto" w:fill="auto"/>
          </w:tcPr>
          <w:p w:rsidR="009F5B9B" w:rsidRPr="00870CA3" w:rsidRDefault="009F5B9B" w:rsidP="00494BB1">
            <w:pPr>
              <w:jc w:val="center"/>
              <w:rPr>
                <w:b/>
              </w:rPr>
            </w:pPr>
            <w:r w:rsidRPr="00870CA3">
              <w:rPr>
                <w:b/>
              </w:rPr>
              <w:t>Метод Лагранжа</w:t>
            </w:r>
          </w:p>
          <w:p w:rsidR="009F5B9B" w:rsidRPr="00870CA3" w:rsidRDefault="009F5B9B" w:rsidP="00494BB1">
            <w:pPr>
              <w:jc w:val="center"/>
              <w:rPr>
                <w:b/>
              </w:rPr>
            </w:pPr>
            <w:r w:rsidRPr="00870CA3">
              <w:rPr>
                <w:b/>
                <w:position w:val="-10"/>
              </w:rPr>
              <w:object w:dxaOrig="740" w:dyaOrig="300">
                <v:shape id="_x0000_i1032" type="#_x0000_t75" style="width:36.75pt;height:15pt" o:ole="">
                  <v:imagedata r:id="rId22" o:title=""/>
                </v:shape>
                <o:OLEObject Type="Embed" ProgID="Equation.3" ShapeID="_x0000_i1032" DrawAspect="Content" ObjectID="_1379873945" r:id="rId23"/>
              </w:object>
            </w:r>
          </w:p>
        </w:tc>
      </w:tr>
      <w:tr w:rsidR="009F5B9B" w:rsidRPr="00870CA3" w:rsidTr="0037137A">
        <w:tc>
          <w:tcPr>
            <w:tcW w:w="1077" w:type="dxa"/>
            <w:shd w:val="clear" w:color="auto" w:fill="auto"/>
            <w:vAlign w:val="center"/>
          </w:tcPr>
          <w:p w:rsidR="009F5B9B" w:rsidRPr="00870CA3" w:rsidRDefault="009F5B9B" w:rsidP="00494BB1">
            <w:pPr>
              <w:jc w:val="center"/>
            </w:pPr>
            <w:r>
              <w:t>1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F5B9B" w:rsidRPr="00A23BBF" w:rsidRDefault="0037137A" w:rsidP="0037137A">
            <w:pPr>
              <w:jc w:val="center"/>
              <w:rPr>
                <w:lang w:val="en-US"/>
              </w:rPr>
            </w:pPr>
            <w:r w:rsidRPr="0037137A">
              <w:rPr>
                <w:color w:val="000000"/>
                <w:sz w:val="20"/>
                <w:szCs w:val="20"/>
              </w:rPr>
              <w:t>3.</w:t>
            </w:r>
            <w:r w:rsidR="00A23BBF">
              <w:rPr>
                <w:color w:val="000000"/>
                <w:sz w:val="20"/>
                <w:szCs w:val="20"/>
                <w:lang w:val="en-US"/>
              </w:rPr>
              <w:t>8293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5B9B" w:rsidRPr="0037137A" w:rsidRDefault="0033239F" w:rsidP="00A9675A">
            <w:pPr>
              <w:jc w:val="center"/>
              <w:rPr>
                <w:lang w:val="en-US"/>
              </w:rPr>
            </w:pPr>
            <w:r w:rsidRPr="0033239F">
              <w:rPr>
                <w:lang w:val="en-US"/>
              </w:rPr>
              <w:t>-2,0209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F5B9B" w:rsidRPr="008556DA" w:rsidRDefault="008556DA" w:rsidP="00E13B6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0.18012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F5B9B" w:rsidRPr="004F77C7" w:rsidRDefault="0033239F" w:rsidP="004F77C7">
            <w:pPr>
              <w:jc w:val="center"/>
              <w:rPr>
                <w:lang w:val="en-US"/>
              </w:rPr>
            </w:pPr>
            <w:r w:rsidRPr="0033239F">
              <w:t>0,004647493</w:t>
            </w:r>
          </w:p>
        </w:tc>
      </w:tr>
      <w:tr w:rsidR="009F5B9B" w:rsidRPr="00870CA3" w:rsidTr="0037137A">
        <w:tc>
          <w:tcPr>
            <w:tcW w:w="1077" w:type="dxa"/>
            <w:shd w:val="clear" w:color="auto" w:fill="auto"/>
            <w:vAlign w:val="center"/>
          </w:tcPr>
          <w:p w:rsidR="009F5B9B" w:rsidRPr="00870CA3" w:rsidRDefault="009F5B9B" w:rsidP="00494BB1">
            <w:pPr>
              <w:jc w:val="center"/>
            </w:pPr>
            <w:r>
              <w:t>2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F5B9B" w:rsidRPr="00A23BBF" w:rsidRDefault="0037137A" w:rsidP="00A23BBF">
            <w:pPr>
              <w:jc w:val="center"/>
              <w:rPr>
                <w:lang w:val="en-US"/>
              </w:rPr>
            </w:pPr>
            <w:r w:rsidRPr="0037137A">
              <w:rPr>
                <w:color w:val="000000"/>
                <w:sz w:val="20"/>
                <w:szCs w:val="20"/>
              </w:rPr>
              <w:t>3.</w:t>
            </w:r>
            <w:r w:rsidR="00A23BBF">
              <w:rPr>
                <w:color w:val="000000"/>
                <w:sz w:val="20"/>
                <w:szCs w:val="20"/>
                <w:lang w:val="en-US"/>
              </w:rPr>
              <w:t>829293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5B9B" w:rsidRPr="0033239F" w:rsidRDefault="0033239F" w:rsidP="00A9675A">
            <w:pPr>
              <w:jc w:val="center"/>
            </w:pPr>
            <w:r>
              <w:rPr>
                <w:lang w:val="en-US"/>
              </w:rPr>
              <w:t>-2,01625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F5B9B" w:rsidRPr="008556DA" w:rsidRDefault="008556DA" w:rsidP="00494BB1">
            <w:pPr>
              <w:jc w:val="center"/>
            </w:pPr>
            <w:r w:rsidRPr="008556DA">
              <w:t>8.</w:t>
            </w:r>
            <w:r>
              <w:rPr>
                <w:lang w:val="en-US"/>
              </w:rPr>
              <w:t>4</w:t>
            </w:r>
            <w:r w:rsidR="0037137A" w:rsidRPr="008556DA">
              <w:t>*10^-5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F5B9B" w:rsidRPr="004F77C7" w:rsidRDefault="0033239F" w:rsidP="004F77C7">
            <w:pPr>
              <w:jc w:val="center"/>
              <w:rPr>
                <w:lang w:val="en-US"/>
              </w:rPr>
            </w:pPr>
            <w:r w:rsidRPr="0033239F">
              <w:t>0,003464222</w:t>
            </w:r>
          </w:p>
        </w:tc>
      </w:tr>
      <w:tr w:rsidR="009F5B9B" w:rsidRPr="00870CA3" w:rsidTr="0037137A">
        <w:tc>
          <w:tcPr>
            <w:tcW w:w="1077" w:type="dxa"/>
            <w:shd w:val="clear" w:color="auto" w:fill="auto"/>
            <w:vAlign w:val="center"/>
          </w:tcPr>
          <w:p w:rsidR="009F5B9B" w:rsidRPr="00870CA3" w:rsidRDefault="009F5B9B" w:rsidP="00494BB1">
            <w:pPr>
              <w:jc w:val="center"/>
            </w:pPr>
            <w:r>
              <w:t>3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F5B9B" w:rsidRPr="0037137A" w:rsidRDefault="00A23BBF" w:rsidP="00E13B62">
            <w:pPr>
              <w:jc w:val="center"/>
            </w:pPr>
            <w:r w:rsidRPr="0037137A">
              <w:rPr>
                <w:color w:val="000000"/>
                <w:sz w:val="20"/>
                <w:szCs w:val="20"/>
              </w:rPr>
              <w:t>3.</w:t>
            </w:r>
            <w:r w:rsidRPr="008556DA">
              <w:rPr>
                <w:color w:val="000000"/>
                <w:sz w:val="20"/>
                <w:szCs w:val="20"/>
              </w:rPr>
              <w:t>829293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5B9B" w:rsidRPr="00A9675A" w:rsidRDefault="0033239F" w:rsidP="00A9675A">
            <w:pPr>
              <w:jc w:val="center"/>
              <w:rPr>
                <w:lang w:val="en-US"/>
              </w:rPr>
            </w:pPr>
            <w:r w:rsidRPr="0033239F">
              <w:t>-2,01278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F5B9B" w:rsidRPr="008556DA" w:rsidRDefault="008556DA" w:rsidP="00494BB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F5B9B" w:rsidRPr="001A71B7" w:rsidRDefault="0033239F" w:rsidP="00494BB1">
            <w:pPr>
              <w:jc w:val="center"/>
            </w:pPr>
            <w:r w:rsidRPr="0033239F">
              <w:t>0,0003340244</w:t>
            </w:r>
          </w:p>
        </w:tc>
      </w:tr>
    </w:tbl>
    <w:p w:rsidR="009F5B9B" w:rsidRDefault="009F5B9B" w:rsidP="009F5B9B">
      <w:pPr>
        <w:autoSpaceDE w:val="0"/>
        <w:autoSpaceDN w:val="0"/>
        <w:adjustRightInd w:val="0"/>
        <w:rPr>
          <w:rFonts w:ascii="Arial" w:hAnsi="Arial" w:cs="Arial"/>
        </w:rPr>
      </w:pPr>
    </w:p>
    <w:p w:rsidR="009F5B9B" w:rsidRDefault="009F5B9B" w:rsidP="009F5B9B">
      <w:pPr>
        <w:autoSpaceDE w:val="0"/>
        <w:autoSpaceDN w:val="0"/>
        <w:adjustRightInd w:val="0"/>
        <w:rPr>
          <w:rFonts w:ascii="Arial" w:hAnsi="Arial" w:cs="Arial"/>
        </w:rPr>
      </w:pPr>
    </w:p>
    <w:p w:rsidR="009F5B9B" w:rsidRDefault="009F5B9B" w:rsidP="009F5B9B">
      <w:pPr>
        <w:autoSpaceDE w:val="0"/>
        <w:autoSpaceDN w:val="0"/>
        <w:adjustRightInd w:val="0"/>
        <w:rPr>
          <w:rFonts w:ascii="Arial" w:hAnsi="Arial" w:cs="Arial"/>
        </w:rPr>
      </w:pPr>
    </w:p>
    <w:p w:rsidR="009F5B9B" w:rsidRDefault="009F5B9B" w:rsidP="009F5B9B">
      <w:pPr>
        <w:autoSpaceDE w:val="0"/>
        <w:autoSpaceDN w:val="0"/>
        <w:adjustRightInd w:val="0"/>
        <w:rPr>
          <w:rFonts w:ascii="Arial" w:hAnsi="Arial" w:cs="Arial"/>
        </w:rPr>
      </w:pPr>
    </w:p>
    <w:p w:rsidR="009F5B9B" w:rsidRDefault="009F5B9B" w:rsidP="009F5B9B">
      <w:pPr>
        <w:autoSpaceDE w:val="0"/>
        <w:autoSpaceDN w:val="0"/>
        <w:adjustRightInd w:val="0"/>
        <w:rPr>
          <w:rFonts w:ascii="Arial" w:hAnsi="Arial" w:cs="Arial"/>
        </w:rPr>
      </w:pPr>
    </w:p>
    <w:p w:rsidR="003C5557" w:rsidRPr="008556DA" w:rsidRDefault="003C5557" w:rsidP="00E13B6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</w:rPr>
      </w:pPr>
    </w:p>
    <w:p w:rsidR="003C5557" w:rsidRPr="008556DA" w:rsidRDefault="003C5557" w:rsidP="00E13B6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</w:rPr>
      </w:pPr>
    </w:p>
    <w:p w:rsidR="003C5557" w:rsidRPr="008556DA" w:rsidRDefault="003C5557" w:rsidP="00E13B6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</w:rPr>
      </w:pPr>
    </w:p>
    <w:p w:rsidR="003C5557" w:rsidRPr="008556DA" w:rsidRDefault="003C5557" w:rsidP="00E13B6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</w:rPr>
      </w:pPr>
    </w:p>
    <w:p w:rsidR="000E399A" w:rsidRPr="008556DA" w:rsidRDefault="000E399A" w:rsidP="00E13B6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</w:rPr>
      </w:pPr>
    </w:p>
    <w:p w:rsidR="000E399A" w:rsidRPr="008556DA" w:rsidRDefault="000E399A" w:rsidP="00E13B6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</w:rPr>
      </w:pPr>
    </w:p>
    <w:p w:rsidR="000E399A" w:rsidRPr="008556DA" w:rsidRDefault="000E399A" w:rsidP="00E13B6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</w:rPr>
      </w:pPr>
    </w:p>
    <w:p w:rsidR="000E399A" w:rsidRPr="008556DA" w:rsidRDefault="000E399A" w:rsidP="00E13B6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</w:rPr>
      </w:pPr>
    </w:p>
    <w:p w:rsidR="003C5557" w:rsidRPr="008556DA" w:rsidRDefault="003C5557" w:rsidP="00E13B6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</w:rPr>
      </w:pPr>
    </w:p>
    <w:p w:rsidR="00E13B62" w:rsidRDefault="00E13B62" w:rsidP="00E13B6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</w:rPr>
      </w:pPr>
      <w:r w:rsidRPr="009F5B9B">
        <w:rPr>
          <w:rFonts w:ascii="Arial" w:hAnsi="Arial" w:cs="Arial"/>
          <w:b/>
          <w:sz w:val="32"/>
        </w:rPr>
        <w:lastRenderedPageBreak/>
        <w:t xml:space="preserve">Произведем расчет в </w:t>
      </w:r>
      <w:r w:rsidRPr="009F5B9B">
        <w:rPr>
          <w:rFonts w:ascii="Arial" w:hAnsi="Arial" w:cs="Arial"/>
          <w:b/>
          <w:sz w:val="32"/>
          <w:lang w:val="en-US"/>
        </w:rPr>
        <w:t>MathCad</w:t>
      </w:r>
      <w:r w:rsidRPr="009F5B9B">
        <w:rPr>
          <w:rFonts w:ascii="Arial" w:hAnsi="Arial" w:cs="Arial"/>
          <w:b/>
          <w:sz w:val="32"/>
        </w:rPr>
        <w:t xml:space="preserve"> методом Ньютона</w:t>
      </w:r>
    </w:p>
    <w:p w:rsidR="009F5B9B" w:rsidRDefault="009F5B9B" w:rsidP="009F5B9B">
      <w:pPr>
        <w:autoSpaceDE w:val="0"/>
        <w:autoSpaceDN w:val="0"/>
        <w:adjustRightInd w:val="0"/>
        <w:rPr>
          <w:rFonts w:ascii="Arial" w:hAnsi="Arial" w:cs="Arial"/>
        </w:rPr>
      </w:pPr>
    </w:p>
    <w:p w:rsidR="009F5B9B" w:rsidRDefault="009F5B9B" w:rsidP="009F5B9B">
      <w:pPr>
        <w:autoSpaceDE w:val="0"/>
        <w:autoSpaceDN w:val="0"/>
        <w:adjustRightInd w:val="0"/>
        <w:rPr>
          <w:rFonts w:ascii="Arial" w:hAnsi="Arial" w:cs="Arial"/>
        </w:rPr>
      </w:pPr>
    </w:p>
    <w:p w:rsidR="0033239F" w:rsidRPr="0033239F" w:rsidRDefault="0033239F" w:rsidP="0033239F">
      <w:pPr>
        <w:framePr w:w="2411" w:h="255" w:wrap="auto" w:vAnchor="text" w:hAnchor="text" w:x="338" w:y="77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428625" cy="161925"/>
            <wp:effectExtent l="19050" t="0" r="9525" b="0"/>
            <wp:docPr id="5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9F" w:rsidRPr="0033239F" w:rsidRDefault="0033239F" w:rsidP="0033239F">
      <w:pPr>
        <w:framePr w:w="2396" w:h="255" w:wrap="auto" w:vAnchor="text" w:hAnchor="text" w:x="1622" w:y="77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419100" cy="161925"/>
            <wp:effectExtent l="19050" t="0" r="0" b="0"/>
            <wp:docPr id="5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9F" w:rsidRPr="0033239F" w:rsidRDefault="0033239F" w:rsidP="0033239F">
      <w:pPr>
        <w:framePr w:w="2396" w:h="255" w:wrap="auto" w:vAnchor="text" w:hAnchor="text" w:x="338" w:y="444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419100" cy="161925"/>
            <wp:effectExtent l="19050" t="0" r="0" b="0"/>
            <wp:docPr id="5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9F" w:rsidRPr="0033239F" w:rsidRDefault="0033239F" w:rsidP="0033239F">
      <w:pPr>
        <w:framePr w:w="2426" w:h="255" w:wrap="auto" w:vAnchor="text" w:hAnchor="text" w:x="1750" w:y="567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438150" cy="161925"/>
            <wp:effectExtent l="19050" t="0" r="0" b="0"/>
            <wp:docPr id="4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9F" w:rsidRPr="0033239F" w:rsidRDefault="0033239F" w:rsidP="0033239F">
      <w:pPr>
        <w:framePr w:w="2448" w:h="555" w:wrap="auto" w:vAnchor="text" w:hAnchor="text" w:x="338" w:y="1163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24"/>
          <w:sz w:val="20"/>
          <w:szCs w:val="20"/>
        </w:rPr>
        <w:drawing>
          <wp:inline distT="0" distB="0" distL="0" distR="0">
            <wp:extent cx="933450" cy="352425"/>
            <wp:effectExtent l="0" t="0" r="0" b="0"/>
            <wp:docPr id="4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9F" w:rsidRPr="0033239F" w:rsidRDefault="0033239F" w:rsidP="0033239F">
      <w:pPr>
        <w:framePr w:w="7731" w:h="240" w:wrap="auto" w:vAnchor="text" w:hAnchor="text" w:x="2520" w:y="1286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33239F">
        <w:rPr>
          <w:rFonts w:ascii="Arial" w:eastAsiaTheme="minorHAnsi" w:hAnsi="Arial" w:cs="Arial"/>
          <w:sz w:val="20"/>
          <w:szCs w:val="20"/>
          <w:lang w:eastAsia="en-US"/>
        </w:rPr>
        <w:t>значение интерполирующего многочлена Ньютона в точке a=0.43</w:t>
      </w:r>
    </w:p>
    <w:p w:rsidR="0033239F" w:rsidRPr="0033239F" w:rsidRDefault="0033239F" w:rsidP="0033239F">
      <w:pPr>
        <w:framePr w:w="2606" w:h="255" w:wrap="auto" w:vAnchor="text" w:hAnchor="text" w:x="209" w:y="1913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552450" cy="161925"/>
            <wp:effectExtent l="19050" t="0" r="0" b="0"/>
            <wp:docPr id="47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9F" w:rsidRPr="0033239F" w:rsidRDefault="0033239F" w:rsidP="0033239F">
      <w:pPr>
        <w:framePr w:w="2861" w:h="255" w:wrap="auto" w:vAnchor="text" w:hAnchor="text" w:x="81" w:y="2280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714375" cy="161925"/>
            <wp:effectExtent l="0" t="0" r="9525" b="0"/>
            <wp:docPr id="46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9F" w:rsidRPr="0033239F" w:rsidRDefault="0033239F" w:rsidP="0033239F">
      <w:pPr>
        <w:framePr w:w="6068" w:h="480" w:wrap="auto" w:vAnchor="text" w:hAnchor="text" w:x="3548" w:y="2755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33239F">
        <w:rPr>
          <w:rFonts w:ascii="Arial" w:eastAsiaTheme="minorHAnsi" w:hAnsi="Arial" w:cs="Arial"/>
          <w:sz w:val="20"/>
          <w:szCs w:val="20"/>
          <w:lang w:eastAsia="en-US"/>
        </w:rPr>
        <w:t>значение интерполирующего многочлена Ньютона при n+1=2 (линейная интерполяция)</w:t>
      </w:r>
    </w:p>
    <w:p w:rsidR="0033239F" w:rsidRPr="0033239F" w:rsidRDefault="0033239F" w:rsidP="0033239F">
      <w:pPr>
        <w:framePr w:w="3198" w:h="555" w:wrap="auto" w:vAnchor="text" w:hAnchor="text" w:x="723" w:y="2755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24"/>
          <w:sz w:val="20"/>
          <w:szCs w:val="20"/>
        </w:rPr>
        <w:drawing>
          <wp:inline distT="0" distB="0" distL="0" distR="0">
            <wp:extent cx="1409700" cy="352425"/>
            <wp:effectExtent l="0" t="0" r="0" b="0"/>
            <wp:docPr id="4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9F" w:rsidRPr="0033239F" w:rsidRDefault="0033239F" w:rsidP="0033239F">
      <w:pPr>
        <w:framePr w:w="3026" w:h="255" w:wrap="auto" w:vAnchor="text" w:hAnchor="text" w:x="723" w:y="3504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819150" cy="161925"/>
            <wp:effectExtent l="19050" t="0" r="0" b="0"/>
            <wp:docPr id="4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9F" w:rsidRPr="0033239F" w:rsidRDefault="0033239F" w:rsidP="0033239F">
      <w:pPr>
        <w:framePr w:w="2861" w:h="255" w:wrap="auto" w:vAnchor="text" w:hAnchor="text" w:x="4960" w:y="4116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714375" cy="161925"/>
            <wp:effectExtent l="0" t="0" r="9525" b="0"/>
            <wp:docPr id="43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9F" w:rsidRPr="0033239F" w:rsidRDefault="0033239F" w:rsidP="0033239F">
      <w:pPr>
        <w:framePr w:w="2486" w:h="255" w:wrap="auto" w:vAnchor="text" w:hAnchor="text" w:x="6629" w:y="4116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476250" cy="161925"/>
            <wp:effectExtent l="19050" t="0" r="0" b="0"/>
            <wp:docPr id="42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9F" w:rsidRPr="0033239F" w:rsidRDefault="0033239F" w:rsidP="0033239F">
      <w:pPr>
        <w:framePr w:w="5481" w:h="240" w:wrap="auto" w:vAnchor="text" w:hAnchor="text" w:x="466" w:y="4223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33239F">
        <w:rPr>
          <w:rFonts w:ascii="Arial" w:eastAsiaTheme="minorHAnsi" w:hAnsi="Arial" w:cs="Arial"/>
          <w:sz w:val="20"/>
          <w:szCs w:val="20"/>
          <w:lang w:eastAsia="en-US"/>
        </w:rPr>
        <w:t>при n+1=3 (квадратичная интерполяция):</w:t>
      </w:r>
    </w:p>
    <w:p w:rsidR="0033239F" w:rsidRPr="0033239F" w:rsidRDefault="0033239F" w:rsidP="0033239F">
      <w:pPr>
        <w:framePr w:w="5122" w:h="675" w:wrap="auto" w:vAnchor="text" w:hAnchor="text" w:x="594" w:y="4713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36"/>
          <w:sz w:val="20"/>
          <w:szCs w:val="20"/>
        </w:rPr>
        <w:drawing>
          <wp:inline distT="0" distB="0" distL="0" distR="0">
            <wp:extent cx="2743200" cy="428625"/>
            <wp:effectExtent l="0" t="0" r="0" b="0"/>
            <wp:docPr id="41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9F" w:rsidRPr="0033239F" w:rsidRDefault="0033239F" w:rsidP="0033239F">
      <w:pPr>
        <w:framePr w:w="3206" w:h="255" w:wrap="auto" w:vAnchor="text" w:hAnchor="text" w:x="594" w:y="5463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933450" cy="161925"/>
            <wp:effectExtent l="19050" t="0" r="0" b="0"/>
            <wp:docPr id="40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9F" w:rsidRPr="0033239F" w:rsidRDefault="0033239F" w:rsidP="0033239F">
      <w:pPr>
        <w:framePr w:w="2951" w:h="255" w:wrap="auto" w:vAnchor="text" w:hAnchor="text" w:x="4960" w:y="5830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771525" cy="161925"/>
            <wp:effectExtent l="0" t="0" r="9525" b="0"/>
            <wp:docPr id="39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9F" w:rsidRPr="0033239F" w:rsidRDefault="0033239F" w:rsidP="0033239F">
      <w:pPr>
        <w:framePr w:w="2396" w:h="255" w:wrap="auto" w:vAnchor="text" w:hAnchor="text" w:x="6758" w:y="5830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419100" cy="161925"/>
            <wp:effectExtent l="19050" t="0" r="0" b="0"/>
            <wp:docPr id="38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9F" w:rsidRPr="0033239F" w:rsidRDefault="0033239F" w:rsidP="0033239F">
      <w:pPr>
        <w:framePr w:w="5301" w:h="240" w:wrap="auto" w:vAnchor="text" w:hAnchor="text" w:x="466" w:y="5937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33239F">
        <w:rPr>
          <w:rFonts w:ascii="Arial" w:eastAsiaTheme="minorHAnsi" w:hAnsi="Arial" w:cs="Arial"/>
          <w:sz w:val="20"/>
          <w:szCs w:val="20"/>
          <w:lang w:eastAsia="en-US"/>
        </w:rPr>
        <w:t>При n+1=4 (кубическая интерполяция):</w:t>
      </w:r>
    </w:p>
    <w:p w:rsidR="0033239F" w:rsidRPr="0033239F" w:rsidRDefault="0033239F" w:rsidP="0033239F">
      <w:pPr>
        <w:framePr w:w="7897" w:h="675" w:wrap="auto" w:vAnchor="text" w:hAnchor="text" w:x="594" w:y="6549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36"/>
          <w:sz w:val="20"/>
          <w:szCs w:val="20"/>
        </w:rPr>
        <w:drawing>
          <wp:inline distT="0" distB="0" distL="0" distR="0">
            <wp:extent cx="4505325" cy="428625"/>
            <wp:effectExtent l="0" t="0" r="9525" b="0"/>
            <wp:docPr id="37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9F" w:rsidRPr="0033239F" w:rsidRDefault="0033239F" w:rsidP="0033239F">
      <w:pPr>
        <w:framePr w:w="3206" w:h="255" w:wrap="auto" w:vAnchor="text" w:hAnchor="text" w:x="594" w:y="7299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933450" cy="161925"/>
            <wp:effectExtent l="19050" t="0" r="0" b="0"/>
            <wp:docPr id="36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9F" w:rsidRPr="0033239F" w:rsidRDefault="0033239F" w:rsidP="0033239F">
      <w:pPr>
        <w:framePr w:w="2771" w:h="255" w:wrap="auto" w:vAnchor="text" w:hAnchor="text" w:x="6629" w:y="7666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657225" cy="161925"/>
            <wp:effectExtent l="0" t="0" r="9525" b="0"/>
            <wp:docPr id="35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9F" w:rsidRPr="0033239F" w:rsidRDefault="0033239F" w:rsidP="0033239F">
      <w:pPr>
        <w:framePr w:w="6186" w:h="240" w:wrap="auto" w:vAnchor="text" w:hAnchor="text" w:x="723" w:y="7773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33239F">
        <w:rPr>
          <w:rFonts w:ascii="Arial" w:eastAsiaTheme="minorHAnsi" w:hAnsi="Arial" w:cs="Arial"/>
          <w:sz w:val="20"/>
          <w:szCs w:val="20"/>
          <w:lang w:eastAsia="en-US"/>
        </w:rPr>
        <w:t>Оценим погрешность первой формулы Ньютона:</w:t>
      </w:r>
    </w:p>
    <w:p w:rsidR="0033239F" w:rsidRPr="0033239F" w:rsidRDefault="0033239F" w:rsidP="0033239F">
      <w:pPr>
        <w:framePr w:w="4386" w:h="240" w:wrap="auto" w:vAnchor="text" w:hAnchor="text" w:x="466" w:y="8140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33239F">
        <w:rPr>
          <w:rFonts w:ascii="Arial" w:eastAsiaTheme="minorHAnsi" w:hAnsi="Arial" w:cs="Arial"/>
          <w:sz w:val="20"/>
          <w:szCs w:val="20"/>
          <w:lang w:eastAsia="en-US"/>
        </w:rPr>
        <w:t>Для линейной интерполяции:</w:t>
      </w:r>
    </w:p>
    <w:p w:rsidR="0033239F" w:rsidRPr="0033239F" w:rsidRDefault="0033239F" w:rsidP="0033239F">
      <w:pPr>
        <w:framePr w:w="4566" w:h="240" w:wrap="auto" w:vAnchor="text" w:hAnchor="text" w:x="4446" w:y="8140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33239F">
        <w:rPr>
          <w:rFonts w:ascii="Arial" w:eastAsiaTheme="minorHAnsi" w:hAnsi="Arial" w:cs="Arial"/>
          <w:sz w:val="20"/>
          <w:szCs w:val="20"/>
          <w:lang w:eastAsia="en-US"/>
        </w:rPr>
        <w:t>Для кубической интерполяции:</w:t>
      </w:r>
    </w:p>
    <w:p w:rsidR="0033239F" w:rsidRPr="0033239F" w:rsidRDefault="0033239F" w:rsidP="0033239F">
      <w:pPr>
        <w:framePr w:w="3078" w:h="555" w:wrap="auto" w:vAnchor="text" w:hAnchor="text" w:x="466" w:y="8630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24"/>
          <w:sz w:val="20"/>
          <w:szCs w:val="20"/>
        </w:rPr>
        <w:drawing>
          <wp:inline distT="0" distB="0" distL="0" distR="0">
            <wp:extent cx="1333500" cy="352425"/>
            <wp:effectExtent l="0" t="0" r="0" b="0"/>
            <wp:docPr id="34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9F" w:rsidRPr="0033239F" w:rsidRDefault="0033239F" w:rsidP="0033239F">
      <w:pPr>
        <w:framePr w:w="4368" w:h="555" w:wrap="auto" w:vAnchor="text" w:hAnchor="text" w:x="3933" w:y="8630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24"/>
          <w:sz w:val="20"/>
          <w:szCs w:val="20"/>
        </w:rPr>
        <w:drawing>
          <wp:inline distT="0" distB="0" distL="0" distR="0">
            <wp:extent cx="2152650" cy="352425"/>
            <wp:effectExtent l="0" t="0" r="0" b="0"/>
            <wp:docPr id="33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9F" w:rsidRPr="0033239F" w:rsidRDefault="0033239F" w:rsidP="0033239F">
      <w:pPr>
        <w:framePr w:w="2816" w:h="255" w:wrap="auto" w:vAnchor="text" w:hAnchor="text" w:x="4318" w:y="9379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685800" cy="161925"/>
            <wp:effectExtent l="0" t="0" r="0" b="0"/>
            <wp:docPr id="27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9F" w:rsidRPr="0033239F" w:rsidRDefault="0033239F" w:rsidP="0033239F">
      <w:pPr>
        <w:framePr w:w="3311" w:h="255" w:wrap="auto" w:vAnchor="text" w:hAnchor="text" w:x="466" w:y="9502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1000125" cy="161925"/>
            <wp:effectExtent l="0" t="0" r="9525" b="0"/>
            <wp:docPr id="26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9F" w:rsidRPr="0033239F" w:rsidRDefault="0033239F" w:rsidP="0033239F">
      <w:pPr>
        <w:framePr w:w="4776" w:h="240" w:wrap="auto" w:vAnchor="text" w:hAnchor="text" w:x="466" w:y="10221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33239F">
        <w:rPr>
          <w:rFonts w:ascii="Arial" w:eastAsiaTheme="minorHAnsi" w:hAnsi="Arial" w:cs="Arial"/>
          <w:sz w:val="20"/>
          <w:szCs w:val="20"/>
          <w:lang w:eastAsia="en-US"/>
        </w:rPr>
        <w:t>Для квадратичной интерполяции:</w:t>
      </w:r>
    </w:p>
    <w:p w:rsidR="0033239F" w:rsidRPr="0033239F" w:rsidRDefault="0033239F" w:rsidP="0033239F">
      <w:pPr>
        <w:framePr w:w="3798" w:h="555" w:wrap="auto" w:vAnchor="text" w:hAnchor="text" w:x="466" w:y="10588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24"/>
          <w:sz w:val="20"/>
          <w:szCs w:val="20"/>
        </w:rPr>
        <w:drawing>
          <wp:inline distT="0" distB="0" distL="0" distR="0">
            <wp:extent cx="1790700" cy="35242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39F" w:rsidRPr="0033239F" w:rsidRDefault="0033239F" w:rsidP="0033239F">
      <w:pPr>
        <w:framePr w:w="3224" w:h="375" w:wrap="auto" w:vAnchor="text" w:hAnchor="text" w:x="466" w:y="11215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1181100" cy="238125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557" w:rsidRPr="003C5557" w:rsidRDefault="003C5557" w:rsidP="003C5557">
      <w:pPr>
        <w:framePr w:w="3449" w:h="375" w:wrap="auto" w:vAnchor="text" w:hAnchor="text" w:x="466" w:y="11215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9F5B9B" w:rsidRPr="009F5B9B" w:rsidRDefault="009F5B9B" w:rsidP="009F5B9B">
      <w:pPr>
        <w:rPr>
          <w:rFonts w:ascii="Arial" w:hAnsi="Arial" w:cs="Arial"/>
        </w:rPr>
      </w:pPr>
    </w:p>
    <w:p w:rsidR="009F5B9B" w:rsidRPr="009F5B9B" w:rsidRDefault="009F5B9B" w:rsidP="009F5B9B">
      <w:pPr>
        <w:rPr>
          <w:rFonts w:ascii="Arial" w:hAnsi="Arial" w:cs="Arial"/>
        </w:rPr>
      </w:pPr>
    </w:p>
    <w:p w:rsidR="009F5B9B" w:rsidRPr="009F5B9B" w:rsidRDefault="009F5B9B" w:rsidP="009F5B9B">
      <w:pPr>
        <w:rPr>
          <w:rFonts w:ascii="Arial" w:hAnsi="Arial" w:cs="Arial"/>
        </w:rPr>
      </w:pPr>
    </w:p>
    <w:p w:rsidR="009F5B9B" w:rsidRPr="009F5B9B" w:rsidRDefault="009F5B9B" w:rsidP="009F5B9B">
      <w:pPr>
        <w:rPr>
          <w:rFonts w:ascii="Arial" w:hAnsi="Arial" w:cs="Arial"/>
        </w:rPr>
      </w:pPr>
    </w:p>
    <w:p w:rsidR="00660699" w:rsidRDefault="00660699" w:rsidP="009F5B9B">
      <w:pPr>
        <w:jc w:val="center"/>
        <w:rPr>
          <w:b/>
          <w:sz w:val="28"/>
          <w:szCs w:val="28"/>
          <w:lang w:val="en-US"/>
        </w:rPr>
      </w:pPr>
    </w:p>
    <w:p w:rsidR="003C5557" w:rsidRDefault="003C5557" w:rsidP="009F5B9B">
      <w:pPr>
        <w:jc w:val="center"/>
        <w:rPr>
          <w:b/>
          <w:sz w:val="28"/>
          <w:szCs w:val="28"/>
          <w:lang w:val="en-US"/>
        </w:rPr>
      </w:pPr>
    </w:p>
    <w:p w:rsidR="003C5557" w:rsidRDefault="003C5557" w:rsidP="009F5B9B">
      <w:pPr>
        <w:jc w:val="center"/>
        <w:rPr>
          <w:b/>
          <w:sz w:val="28"/>
          <w:szCs w:val="28"/>
          <w:lang w:val="en-US"/>
        </w:rPr>
      </w:pPr>
    </w:p>
    <w:p w:rsidR="003C5557" w:rsidRDefault="003C5557" w:rsidP="009F5B9B">
      <w:pPr>
        <w:jc w:val="center"/>
        <w:rPr>
          <w:b/>
          <w:sz w:val="28"/>
          <w:szCs w:val="28"/>
          <w:lang w:val="en-US"/>
        </w:rPr>
      </w:pPr>
    </w:p>
    <w:p w:rsidR="003C5557" w:rsidRDefault="003C5557" w:rsidP="009F5B9B">
      <w:pPr>
        <w:jc w:val="center"/>
        <w:rPr>
          <w:b/>
          <w:sz w:val="28"/>
          <w:szCs w:val="28"/>
          <w:lang w:val="en-US"/>
        </w:rPr>
      </w:pPr>
    </w:p>
    <w:p w:rsidR="003C5557" w:rsidRDefault="003C5557" w:rsidP="009F5B9B">
      <w:pPr>
        <w:jc w:val="center"/>
        <w:rPr>
          <w:b/>
          <w:sz w:val="28"/>
          <w:szCs w:val="28"/>
          <w:lang w:val="en-US"/>
        </w:rPr>
      </w:pPr>
    </w:p>
    <w:p w:rsidR="003C5557" w:rsidRDefault="003C5557" w:rsidP="009F5B9B">
      <w:pPr>
        <w:jc w:val="center"/>
        <w:rPr>
          <w:b/>
          <w:sz w:val="28"/>
          <w:szCs w:val="28"/>
          <w:lang w:val="en-US"/>
        </w:rPr>
      </w:pPr>
    </w:p>
    <w:p w:rsidR="003C5557" w:rsidRDefault="003C5557" w:rsidP="009F5B9B">
      <w:pPr>
        <w:jc w:val="center"/>
        <w:rPr>
          <w:b/>
          <w:sz w:val="28"/>
          <w:szCs w:val="28"/>
          <w:lang w:val="en-US"/>
        </w:rPr>
      </w:pPr>
    </w:p>
    <w:p w:rsidR="003C5557" w:rsidRDefault="003C5557" w:rsidP="009F5B9B">
      <w:pPr>
        <w:jc w:val="center"/>
        <w:rPr>
          <w:b/>
          <w:sz w:val="28"/>
          <w:szCs w:val="28"/>
          <w:lang w:val="en-US"/>
        </w:rPr>
      </w:pPr>
    </w:p>
    <w:p w:rsidR="003C5557" w:rsidRDefault="003C5557" w:rsidP="009F5B9B">
      <w:pPr>
        <w:jc w:val="center"/>
        <w:rPr>
          <w:b/>
          <w:sz w:val="28"/>
          <w:szCs w:val="28"/>
          <w:lang w:val="en-US"/>
        </w:rPr>
      </w:pPr>
    </w:p>
    <w:p w:rsidR="003C5557" w:rsidRDefault="003C5557" w:rsidP="009F5B9B">
      <w:pPr>
        <w:jc w:val="center"/>
        <w:rPr>
          <w:b/>
          <w:sz w:val="28"/>
          <w:szCs w:val="28"/>
          <w:lang w:val="en-US"/>
        </w:rPr>
      </w:pPr>
    </w:p>
    <w:p w:rsidR="003C5557" w:rsidRDefault="003C5557" w:rsidP="009F5B9B">
      <w:pPr>
        <w:jc w:val="center"/>
        <w:rPr>
          <w:b/>
          <w:sz w:val="28"/>
          <w:szCs w:val="28"/>
          <w:lang w:val="en-US"/>
        </w:rPr>
      </w:pPr>
    </w:p>
    <w:p w:rsidR="003C5557" w:rsidRDefault="003C5557" w:rsidP="009F5B9B">
      <w:pPr>
        <w:jc w:val="center"/>
        <w:rPr>
          <w:b/>
          <w:sz w:val="28"/>
          <w:szCs w:val="28"/>
          <w:lang w:val="en-US"/>
        </w:rPr>
      </w:pPr>
    </w:p>
    <w:p w:rsidR="003C5557" w:rsidRDefault="003C5557" w:rsidP="009F5B9B">
      <w:pPr>
        <w:jc w:val="center"/>
        <w:rPr>
          <w:b/>
          <w:sz w:val="28"/>
          <w:szCs w:val="28"/>
          <w:lang w:val="en-US"/>
        </w:rPr>
      </w:pPr>
    </w:p>
    <w:p w:rsidR="003C5557" w:rsidRPr="003C5557" w:rsidRDefault="003C5557" w:rsidP="009F5B9B">
      <w:pPr>
        <w:jc w:val="center"/>
        <w:rPr>
          <w:b/>
          <w:sz w:val="28"/>
          <w:szCs w:val="28"/>
          <w:lang w:val="en-US"/>
        </w:rPr>
      </w:pPr>
    </w:p>
    <w:p w:rsidR="000E399A" w:rsidRDefault="000E399A" w:rsidP="009F5B9B">
      <w:pPr>
        <w:jc w:val="center"/>
        <w:rPr>
          <w:b/>
          <w:sz w:val="28"/>
          <w:szCs w:val="28"/>
          <w:lang w:val="en-US"/>
        </w:rPr>
      </w:pPr>
    </w:p>
    <w:p w:rsidR="000E399A" w:rsidRDefault="000E399A" w:rsidP="009F5B9B">
      <w:pPr>
        <w:jc w:val="center"/>
        <w:rPr>
          <w:b/>
          <w:sz w:val="28"/>
          <w:szCs w:val="28"/>
          <w:lang w:val="en-US"/>
        </w:rPr>
      </w:pPr>
    </w:p>
    <w:p w:rsidR="000E399A" w:rsidRDefault="000E399A" w:rsidP="009F5B9B">
      <w:pPr>
        <w:jc w:val="center"/>
        <w:rPr>
          <w:b/>
          <w:sz w:val="28"/>
          <w:szCs w:val="28"/>
          <w:lang w:val="en-US"/>
        </w:rPr>
      </w:pPr>
    </w:p>
    <w:p w:rsidR="000E399A" w:rsidRDefault="000E399A" w:rsidP="009F5B9B">
      <w:pPr>
        <w:jc w:val="center"/>
        <w:rPr>
          <w:b/>
          <w:sz w:val="28"/>
          <w:szCs w:val="28"/>
          <w:lang w:val="en-US"/>
        </w:rPr>
      </w:pPr>
    </w:p>
    <w:p w:rsidR="000E399A" w:rsidRDefault="000E399A" w:rsidP="009F5B9B">
      <w:pPr>
        <w:jc w:val="center"/>
        <w:rPr>
          <w:b/>
          <w:sz w:val="28"/>
          <w:szCs w:val="28"/>
          <w:lang w:val="en-US"/>
        </w:rPr>
      </w:pPr>
    </w:p>
    <w:p w:rsidR="000E399A" w:rsidRDefault="000E399A" w:rsidP="009F5B9B">
      <w:pPr>
        <w:jc w:val="center"/>
        <w:rPr>
          <w:b/>
          <w:sz w:val="28"/>
          <w:szCs w:val="28"/>
          <w:lang w:val="en-US"/>
        </w:rPr>
      </w:pPr>
    </w:p>
    <w:p w:rsidR="000E399A" w:rsidRDefault="000E399A" w:rsidP="009F5B9B">
      <w:pPr>
        <w:jc w:val="center"/>
        <w:rPr>
          <w:b/>
          <w:sz w:val="28"/>
          <w:szCs w:val="28"/>
          <w:lang w:val="en-US"/>
        </w:rPr>
      </w:pPr>
    </w:p>
    <w:p w:rsidR="000E399A" w:rsidRDefault="000E399A" w:rsidP="009F5B9B">
      <w:pPr>
        <w:jc w:val="center"/>
        <w:rPr>
          <w:b/>
          <w:sz w:val="28"/>
          <w:szCs w:val="28"/>
          <w:lang w:val="en-US"/>
        </w:rPr>
      </w:pPr>
    </w:p>
    <w:p w:rsidR="000E399A" w:rsidRDefault="000E399A" w:rsidP="009F5B9B">
      <w:pPr>
        <w:jc w:val="center"/>
        <w:rPr>
          <w:b/>
          <w:sz w:val="28"/>
          <w:szCs w:val="28"/>
        </w:rPr>
      </w:pPr>
    </w:p>
    <w:p w:rsidR="0033239F" w:rsidRPr="0033239F" w:rsidRDefault="0033239F" w:rsidP="009F5B9B">
      <w:pPr>
        <w:jc w:val="center"/>
        <w:rPr>
          <w:b/>
          <w:sz w:val="28"/>
          <w:szCs w:val="28"/>
        </w:rPr>
      </w:pPr>
    </w:p>
    <w:p w:rsidR="009F5B9B" w:rsidRPr="001A71B7" w:rsidRDefault="00660699" w:rsidP="009F5B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Рассчитаем</w:t>
      </w:r>
      <w:r w:rsidR="009F5B9B">
        <w:rPr>
          <w:b/>
          <w:sz w:val="28"/>
          <w:szCs w:val="28"/>
        </w:rPr>
        <w:t xml:space="preserve"> на ПК Метод Лагранжа</w:t>
      </w:r>
    </w:p>
    <w:p w:rsidR="009F5B9B" w:rsidRPr="0019757B" w:rsidRDefault="009F5B9B" w:rsidP="009F5B9B">
      <w:pPr>
        <w:jc w:val="both"/>
      </w:pPr>
      <w:r>
        <w:t>Узлы для метода Лагранжа (</w:t>
      </w:r>
      <w:r>
        <w:rPr>
          <w:lang w:val="en-US"/>
        </w:rPr>
        <w:t>x</w:t>
      </w:r>
      <w:r w:rsidR="003C5557">
        <w:t xml:space="preserve"> = </w:t>
      </w:r>
      <w:r w:rsidR="003C5557" w:rsidRPr="003C5557">
        <w:t>0</w:t>
      </w:r>
      <w:r w:rsidRPr="0019757B">
        <w:t>.</w:t>
      </w:r>
      <w:r w:rsidR="00640D2D" w:rsidRPr="00D21B83">
        <w:t>7</w:t>
      </w:r>
      <w:r w:rsidR="003C5557" w:rsidRPr="003C5557">
        <w:t>7</w:t>
      </w:r>
      <w:r w:rsidRPr="0019757B">
        <w:t>)</w:t>
      </w:r>
    </w:p>
    <w:p w:rsidR="009F5B9B" w:rsidRPr="00CA3CA0" w:rsidRDefault="00CA3CA0" w:rsidP="009F5B9B">
      <w:pPr>
        <w:jc w:val="both"/>
      </w:pPr>
      <w:r>
        <w:t>Переномеруем узлы по отдаленью от заданной точки:</w:t>
      </w:r>
    </w:p>
    <w:tbl>
      <w:tblPr>
        <w:tblpPr w:leftFromText="180" w:rightFromText="180" w:vertAnchor="text" w:horzAnchor="margin" w:tblpY="9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1559"/>
        <w:gridCol w:w="1418"/>
      </w:tblGrid>
      <w:tr w:rsidR="009F5B9B" w:rsidTr="00494BB1">
        <w:tc>
          <w:tcPr>
            <w:tcW w:w="1384" w:type="dxa"/>
            <w:vAlign w:val="center"/>
          </w:tcPr>
          <w:p w:rsidR="009F5B9B" w:rsidRDefault="009F5B9B" w:rsidP="00494BB1">
            <w:pPr>
              <w:jc w:val="center"/>
            </w:pPr>
            <w:r w:rsidRPr="00993096">
              <w:rPr>
                <w:rFonts w:ascii="Arial" w:hAnsi="Arial" w:cs="Arial"/>
                <w:b/>
                <w:lang w:val="en-US"/>
              </w:rPr>
              <w:t xml:space="preserve">№ </w:t>
            </w:r>
            <w:r w:rsidRPr="00993096">
              <w:rPr>
                <w:rFonts w:ascii="Arial" w:hAnsi="Arial" w:cs="Arial"/>
                <w:b/>
              </w:rPr>
              <w:t>узла</w:t>
            </w:r>
            <w:r w:rsidRPr="00993096">
              <w:rPr>
                <w:rFonts w:ascii="Arial" w:hAnsi="Arial" w:cs="Arial"/>
                <w:b/>
                <w:lang w:val="en-US"/>
              </w:rPr>
              <w:t>-i</w:t>
            </w:r>
          </w:p>
        </w:tc>
        <w:tc>
          <w:tcPr>
            <w:tcW w:w="1559" w:type="dxa"/>
            <w:vAlign w:val="center"/>
          </w:tcPr>
          <w:p w:rsidR="009F5B9B" w:rsidRPr="00993096" w:rsidRDefault="009F5B9B" w:rsidP="00494BB1">
            <w:pPr>
              <w:jc w:val="center"/>
            </w:pPr>
            <w:r w:rsidRPr="00993096">
              <w:rPr>
                <w:rFonts w:ascii="Arial" w:hAnsi="Arial" w:cs="Arial"/>
                <w:b/>
                <w:lang w:val="en-US"/>
              </w:rPr>
              <w:t>x</w:t>
            </w:r>
            <w:r w:rsidRPr="00993096">
              <w:rPr>
                <w:rFonts w:ascii="Arial" w:hAnsi="Arial" w:cs="Arial"/>
                <w:b/>
                <w:vertAlign w:val="subscript"/>
                <w:lang w:val="en-US"/>
              </w:rPr>
              <w:t>i</w:t>
            </w:r>
          </w:p>
        </w:tc>
        <w:tc>
          <w:tcPr>
            <w:tcW w:w="1418" w:type="dxa"/>
            <w:vAlign w:val="center"/>
          </w:tcPr>
          <w:p w:rsidR="009F5B9B" w:rsidRPr="00993096" w:rsidRDefault="009F5B9B" w:rsidP="00494BB1">
            <w:pPr>
              <w:jc w:val="center"/>
            </w:pPr>
            <w:r w:rsidRPr="00993096">
              <w:rPr>
                <w:rFonts w:ascii="Arial" w:hAnsi="Arial" w:cs="Arial"/>
                <w:b/>
                <w:lang w:val="en-US"/>
              </w:rPr>
              <w:t>y=f(x</w:t>
            </w:r>
            <w:r w:rsidRPr="00993096">
              <w:rPr>
                <w:rFonts w:ascii="Arial" w:hAnsi="Arial" w:cs="Arial"/>
                <w:b/>
                <w:vertAlign w:val="subscript"/>
                <w:lang w:val="en-US"/>
              </w:rPr>
              <w:t>i</w:t>
            </w:r>
            <w:r w:rsidRPr="00993096">
              <w:rPr>
                <w:rFonts w:ascii="Arial" w:hAnsi="Arial" w:cs="Arial"/>
                <w:b/>
                <w:lang w:val="en-US"/>
              </w:rPr>
              <w:t>)</w:t>
            </w:r>
          </w:p>
        </w:tc>
      </w:tr>
      <w:tr w:rsidR="00477E3E" w:rsidTr="00494BB1">
        <w:tc>
          <w:tcPr>
            <w:tcW w:w="1384" w:type="dxa"/>
            <w:vAlign w:val="center"/>
          </w:tcPr>
          <w:p w:rsidR="00477E3E" w:rsidRPr="00CA3CA0" w:rsidRDefault="00D21B83" w:rsidP="00477E3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559" w:type="dxa"/>
            <w:vAlign w:val="center"/>
          </w:tcPr>
          <w:p w:rsidR="00477E3E" w:rsidRPr="00CA3CA0" w:rsidRDefault="00D21B83" w:rsidP="00A967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A9675A">
              <w:rPr>
                <w:lang w:val="en-US"/>
              </w:rPr>
              <w:t>,</w:t>
            </w:r>
            <w:r>
              <w:rPr>
                <w:lang w:val="en-US"/>
              </w:rPr>
              <w:t>75</w:t>
            </w:r>
          </w:p>
        </w:tc>
        <w:tc>
          <w:tcPr>
            <w:tcW w:w="1418" w:type="dxa"/>
            <w:vAlign w:val="center"/>
          </w:tcPr>
          <w:p w:rsidR="00477E3E" w:rsidRPr="00CC7350" w:rsidRDefault="00D21B83" w:rsidP="00A9675A">
            <w:pPr>
              <w:jc w:val="center"/>
            </w:pPr>
            <w:r w:rsidRPr="00CC7350">
              <w:t>-2</w:t>
            </w:r>
            <w:r w:rsidR="00A9675A">
              <w:rPr>
                <w:lang w:val="en-US"/>
              </w:rPr>
              <w:t>,</w:t>
            </w:r>
            <w:r w:rsidRPr="00CC7350">
              <w:t>1375</w:t>
            </w:r>
          </w:p>
        </w:tc>
      </w:tr>
      <w:tr w:rsidR="009F5B9B" w:rsidTr="00494BB1">
        <w:tc>
          <w:tcPr>
            <w:tcW w:w="1384" w:type="dxa"/>
            <w:vAlign w:val="center"/>
          </w:tcPr>
          <w:p w:rsidR="009F5B9B" w:rsidRPr="00CA3CA0" w:rsidRDefault="00D21B83" w:rsidP="00A92B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559" w:type="dxa"/>
            <w:vAlign w:val="center"/>
          </w:tcPr>
          <w:p w:rsidR="009F5B9B" w:rsidRPr="00CA3CA0" w:rsidRDefault="00D21B83" w:rsidP="00A967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A9675A">
              <w:rPr>
                <w:lang w:val="en-US"/>
              </w:rPr>
              <w:t>,</w:t>
            </w:r>
            <w:r>
              <w:rPr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9F5B9B" w:rsidRPr="00CC7350" w:rsidRDefault="00D21B83" w:rsidP="00A9675A">
            <w:pPr>
              <w:jc w:val="center"/>
            </w:pPr>
            <w:r w:rsidRPr="00CC7350">
              <w:t>-2</w:t>
            </w:r>
            <w:r w:rsidR="00A9675A">
              <w:rPr>
                <w:lang w:val="en-US"/>
              </w:rPr>
              <w:t>,</w:t>
            </w:r>
            <w:r w:rsidRPr="00CC7350">
              <w:t>429</w:t>
            </w:r>
          </w:p>
        </w:tc>
      </w:tr>
      <w:tr w:rsidR="009F5B9B" w:rsidTr="00494BB1">
        <w:tc>
          <w:tcPr>
            <w:tcW w:w="1384" w:type="dxa"/>
            <w:vAlign w:val="center"/>
          </w:tcPr>
          <w:p w:rsidR="009F5B9B" w:rsidRPr="00CA3CA0" w:rsidRDefault="00D21B83" w:rsidP="00A92B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559" w:type="dxa"/>
            <w:vAlign w:val="center"/>
          </w:tcPr>
          <w:p w:rsidR="009F5B9B" w:rsidRPr="00CA3CA0" w:rsidRDefault="00D21B83" w:rsidP="00A967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A9675A">
              <w:rPr>
                <w:lang w:val="en-US"/>
              </w:rPr>
              <w:t>,</w:t>
            </w:r>
            <w:r>
              <w:rPr>
                <w:lang w:val="en-US"/>
              </w:rPr>
              <w:t>85</w:t>
            </w:r>
          </w:p>
        </w:tc>
        <w:tc>
          <w:tcPr>
            <w:tcW w:w="1418" w:type="dxa"/>
            <w:vAlign w:val="center"/>
          </w:tcPr>
          <w:p w:rsidR="009F5B9B" w:rsidRPr="00CC7350" w:rsidRDefault="00D21B83" w:rsidP="00A9675A">
            <w:pPr>
              <w:jc w:val="center"/>
            </w:pPr>
            <w:r w:rsidRPr="00CC7350">
              <w:t>-1</w:t>
            </w:r>
            <w:r w:rsidR="00A9675A">
              <w:rPr>
                <w:lang w:val="en-US"/>
              </w:rPr>
              <w:t>,</w:t>
            </w:r>
            <w:r w:rsidRPr="00CC7350">
              <w:t>463</w:t>
            </w:r>
          </w:p>
        </w:tc>
      </w:tr>
      <w:tr w:rsidR="009F5B9B" w:rsidTr="00494BB1">
        <w:tc>
          <w:tcPr>
            <w:tcW w:w="1384" w:type="dxa"/>
            <w:vAlign w:val="center"/>
          </w:tcPr>
          <w:p w:rsidR="009F5B9B" w:rsidRPr="00CA3CA0" w:rsidRDefault="00D21B83" w:rsidP="00A92B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559" w:type="dxa"/>
            <w:vAlign w:val="center"/>
          </w:tcPr>
          <w:p w:rsidR="009F5B9B" w:rsidRPr="00CA3CA0" w:rsidRDefault="00D21B83" w:rsidP="00A967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A9675A">
              <w:rPr>
                <w:lang w:val="en-US"/>
              </w:rPr>
              <w:t>,</w:t>
            </w:r>
            <w:r>
              <w:rPr>
                <w:lang w:val="en-US"/>
              </w:rPr>
              <w:t>65</w:t>
            </w:r>
          </w:p>
        </w:tc>
        <w:tc>
          <w:tcPr>
            <w:tcW w:w="1418" w:type="dxa"/>
            <w:vAlign w:val="center"/>
          </w:tcPr>
          <w:p w:rsidR="009F5B9B" w:rsidRPr="00CC7350" w:rsidRDefault="00D21B83" w:rsidP="00A9675A">
            <w:pPr>
              <w:jc w:val="center"/>
            </w:pPr>
            <w:r w:rsidRPr="00CC7350">
              <w:t>-2</w:t>
            </w:r>
            <w:r w:rsidR="00A9675A">
              <w:rPr>
                <w:lang w:val="en-US"/>
              </w:rPr>
              <w:t>,</w:t>
            </w:r>
            <w:r w:rsidRPr="00CC7350">
              <w:t>692</w:t>
            </w:r>
          </w:p>
        </w:tc>
      </w:tr>
      <w:tr w:rsidR="009F5B9B" w:rsidTr="00494BB1">
        <w:tc>
          <w:tcPr>
            <w:tcW w:w="1384" w:type="dxa"/>
            <w:vAlign w:val="center"/>
          </w:tcPr>
          <w:p w:rsidR="009F5B9B" w:rsidRPr="00CA3CA0" w:rsidRDefault="00D21B83" w:rsidP="00A92B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559" w:type="dxa"/>
            <w:vAlign w:val="center"/>
          </w:tcPr>
          <w:p w:rsidR="009F5B9B" w:rsidRPr="00CA3CA0" w:rsidRDefault="00D21B83" w:rsidP="00A967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A9675A">
              <w:rPr>
                <w:lang w:val="en-US"/>
              </w:rP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418" w:type="dxa"/>
            <w:vAlign w:val="center"/>
          </w:tcPr>
          <w:p w:rsidR="009F5B9B" w:rsidRPr="00477E3E" w:rsidRDefault="00D21B83" w:rsidP="00A9675A">
            <w:pPr>
              <w:jc w:val="center"/>
              <w:rPr>
                <w:lang w:val="en-US"/>
              </w:rPr>
            </w:pPr>
            <w:r w:rsidRPr="00CC7350">
              <w:t>-1</w:t>
            </w:r>
            <w:r w:rsidR="00A9675A">
              <w:rPr>
                <w:lang w:val="en-US"/>
              </w:rPr>
              <w:t>,</w:t>
            </w:r>
            <w:r w:rsidRPr="00CC7350">
              <w:t>077</w:t>
            </w:r>
          </w:p>
        </w:tc>
      </w:tr>
      <w:tr w:rsidR="009F5B9B" w:rsidTr="00494BB1">
        <w:tc>
          <w:tcPr>
            <w:tcW w:w="1384" w:type="dxa"/>
            <w:vAlign w:val="center"/>
          </w:tcPr>
          <w:p w:rsidR="009F5B9B" w:rsidRPr="00CA3CA0" w:rsidRDefault="00D21B83" w:rsidP="00A92B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559" w:type="dxa"/>
            <w:vAlign w:val="center"/>
          </w:tcPr>
          <w:p w:rsidR="009F5B9B" w:rsidRPr="00CA3CA0" w:rsidRDefault="00D21B83" w:rsidP="00A967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A9675A">
              <w:rPr>
                <w:lang w:val="en-US"/>
              </w:rPr>
              <w:t>,</w:t>
            </w:r>
            <w:r>
              <w:rPr>
                <w:lang w:val="en-US"/>
              </w:rPr>
              <w:t>55</w:t>
            </w:r>
          </w:p>
        </w:tc>
        <w:tc>
          <w:tcPr>
            <w:tcW w:w="1418" w:type="dxa"/>
            <w:vAlign w:val="center"/>
          </w:tcPr>
          <w:p w:rsidR="009F5B9B" w:rsidRPr="00CC7350" w:rsidRDefault="00D21B83" w:rsidP="00A9675A">
            <w:pPr>
              <w:jc w:val="center"/>
            </w:pPr>
            <w:r w:rsidRPr="00CC7350">
              <w:t>-3</w:t>
            </w:r>
            <w:r w:rsidR="00A9675A">
              <w:rPr>
                <w:lang w:val="en-US"/>
              </w:rPr>
              <w:t>,</w:t>
            </w:r>
            <w:r w:rsidRPr="00CC7350">
              <w:t>1385</w:t>
            </w:r>
          </w:p>
        </w:tc>
      </w:tr>
    </w:tbl>
    <w:p w:rsidR="009F5B9B" w:rsidRPr="009F5B9B" w:rsidRDefault="009F5B9B" w:rsidP="009F5B9B">
      <w:pPr>
        <w:rPr>
          <w:rFonts w:ascii="Arial" w:hAnsi="Arial" w:cs="Arial"/>
        </w:rPr>
      </w:pPr>
    </w:p>
    <w:p w:rsidR="009F5B9B" w:rsidRPr="009F5B9B" w:rsidRDefault="009F5B9B" w:rsidP="009F5B9B">
      <w:pPr>
        <w:rPr>
          <w:rFonts w:ascii="Arial" w:hAnsi="Arial" w:cs="Arial"/>
        </w:rPr>
      </w:pPr>
    </w:p>
    <w:p w:rsidR="009F5B9B" w:rsidRPr="009F5B9B" w:rsidRDefault="009F5B9B" w:rsidP="009F5B9B">
      <w:pPr>
        <w:rPr>
          <w:rFonts w:ascii="Arial" w:hAnsi="Arial" w:cs="Arial"/>
        </w:rPr>
      </w:pPr>
    </w:p>
    <w:p w:rsidR="009F5B9B" w:rsidRPr="009F5B9B" w:rsidRDefault="009F5B9B" w:rsidP="009F5B9B">
      <w:pPr>
        <w:rPr>
          <w:rFonts w:ascii="Arial" w:hAnsi="Arial" w:cs="Arial"/>
        </w:rPr>
      </w:pPr>
    </w:p>
    <w:p w:rsidR="009F5B9B" w:rsidRPr="009F5B9B" w:rsidRDefault="009F5B9B" w:rsidP="009F5B9B">
      <w:pPr>
        <w:rPr>
          <w:rFonts w:ascii="Arial" w:hAnsi="Arial" w:cs="Arial"/>
        </w:rPr>
      </w:pPr>
    </w:p>
    <w:p w:rsidR="009F5B9B" w:rsidRPr="009F5B9B" w:rsidRDefault="009F5B9B" w:rsidP="009F5B9B">
      <w:pPr>
        <w:rPr>
          <w:rFonts w:ascii="Arial" w:hAnsi="Arial" w:cs="Arial"/>
        </w:rPr>
      </w:pPr>
    </w:p>
    <w:p w:rsidR="009F5B9B" w:rsidRPr="009F5B9B" w:rsidRDefault="009F5B9B" w:rsidP="009F5B9B">
      <w:pPr>
        <w:rPr>
          <w:rFonts w:ascii="Arial" w:hAnsi="Arial" w:cs="Arial"/>
        </w:rPr>
      </w:pPr>
    </w:p>
    <w:p w:rsidR="009F5B9B" w:rsidRPr="009F5B9B" w:rsidRDefault="009F5B9B" w:rsidP="009F5B9B">
      <w:pPr>
        <w:rPr>
          <w:rFonts w:ascii="Arial" w:hAnsi="Arial" w:cs="Arial"/>
        </w:rPr>
      </w:pPr>
    </w:p>
    <w:p w:rsidR="002F0058" w:rsidRPr="001A71B7" w:rsidRDefault="002F0058" w:rsidP="002F0058">
      <w:pPr>
        <w:jc w:val="both"/>
        <w:rPr>
          <w:b/>
          <w:u w:val="single"/>
        </w:rPr>
      </w:pPr>
      <w:r w:rsidRPr="001A71B7">
        <w:rPr>
          <w:b/>
          <w:u w:val="single"/>
        </w:rPr>
        <w:t>Алгоритм программы</w:t>
      </w:r>
    </w:p>
    <w:p w:rsidR="002F0058" w:rsidRPr="001A71B7" w:rsidRDefault="002F0058" w:rsidP="002F0058">
      <w:pPr>
        <w:jc w:val="both"/>
        <w:rPr>
          <w:b/>
          <w:u w:val="single"/>
        </w:rPr>
      </w:pPr>
    </w:p>
    <w:p w:rsidR="002F0058" w:rsidRDefault="002F0058" w:rsidP="002F0058">
      <w:pPr>
        <w:jc w:val="both"/>
      </w:pPr>
    </w:p>
    <w:p w:rsidR="009F5B9B" w:rsidRDefault="002F0058" w:rsidP="002F0058">
      <w:pPr>
        <w:rPr>
          <w:rFonts w:ascii="Arial" w:hAnsi="Arial" w:cs="Arial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686300" cy="6391275"/>
            <wp:effectExtent l="19050" t="0" r="0" b="0"/>
            <wp:docPr id="2448" name="Рисунок 2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8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639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058" w:rsidRDefault="002F0058" w:rsidP="002F0058">
      <w:pPr>
        <w:rPr>
          <w:rFonts w:ascii="Arial" w:hAnsi="Arial" w:cs="Arial"/>
        </w:rPr>
      </w:pPr>
    </w:p>
    <w:p w:rsidR="002F0058" w:rsidRDefault="002F0058" w:rsidP="002F0058">
      <w:pPr>
        <w:rPr>
          <w:rFonts w:ascii="Arial" w:hAnsi="Arial" w:cs="Arial"/>
        </w:rPr>
      </w:pPr>
    </w:p>
    <w:p w:rsidR="002F0058" w:rsidRDefault="002F0058" w:rsidP="002F0058">
      <w:pPr>
        <w:rPr>
          <w:rFonts w:ascii="Arial" w:hAnsi="Arial" w:cs="Arial"/>
        </w:rPr>
      </w:pPr>
    </w:p>
    <w:p w:rsidR="002F0058" w:rsidRPr="002F0058" w:rsidRDefault="002F0058" w:rsidP="002F0058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Программный</w:t>
      </w:r>
      <w:r w:rsidRPr="002F005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код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Imports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System.Math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Public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Class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Form1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Function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LX(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k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Integer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,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ta(,)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Single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,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x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Single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)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Single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Dim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L, I1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Single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Dim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i, j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Integer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L = 0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For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i = 0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To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k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I1 = 1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For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j = 0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To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k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   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If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i &lt;&gt; j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Then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I1 = I1 * ((x - ta(0, j)) / (ta(0, i) - ta(0, j)))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Next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j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    L = L + I1 * ta(1, i)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Next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i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Return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L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End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Function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Private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Sub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Button1_Click(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sender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System.Object,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e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System.EventArgs)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Handles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Button1.Click</w:t>
      </w:r>
    </w:p>
    <w:p w:rsid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  <w:t>Dim</w:t>
      </w:r>
      <w:r>
        <w:rPr>
          <w:rFonts w:ascii="Courier New" w:eastAsiaTheme="minorHAnsi" w:hAnsi="Courier New" w:cs="Courier New"/>
          <w:noProof/>
          <w:sz w:val="20"/>
          <w:szCs w:val="20"/>
          <w:lang w:eastAsia="en-US"/>
        </w:rPr>
        <w:t xml:space="preserve"> ta(1, 4) </w:t>
      </w:r>
      <w:r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  <w:t>As</w:t>
      </w:r>
      <w:r>
        <w:rPr>
          <w:rFonts w:ascii="Courier New" w:eastAsiaTheme="minorHAnsi" w:hAnsi="Courier New" w:cs="Courier New"/>
          <w:noProof/>
          <w:sz w:val="20"/>
          <w:szCs w:val="20"/>
          <w:lang w:eastAsia="en-US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  <w:t>Single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Dim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K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Single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Dim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x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Single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ta(0, 0) = TextBox1.Text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ta(1, 0) = TextBox2.Text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ta(0, 1) = TextBox3.Text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ta(1, 1) = TextBox4.Text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ta(0, 2) = TextBox5.Text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ta(1, 2) = TextBox6.Text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ta(0, 3) = TextBox7.Text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ta(1, 3) = TextBox8.Text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ta(0, 4) = TextBox9.Text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ta(1, 4) = TextBox10.Text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x = TextBox11.Text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TextBox12.Text = LX(1, ta, x)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TextBox14.Text = LX(2, ta, x)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TextBox16.Text = LX(3, ta, x)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TextBox13.Text = Abs(LX(2, ta, x) - LX(1, ta, x))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TextBox15.Text = Abs(LX(3, ta, x) - LX(2, ta, x))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TextBox17.Text = Abs(LX(4, ta, x) - LX(3, ta, x))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End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Sub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Private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Sub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Button2_Click(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sender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System.Object,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e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System.EventArgs)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Handles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Button2.Click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   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End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End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Sub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</w:pP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Private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Sub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Form1_Load(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sender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System.Object,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ByVal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e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As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System.EventArgs)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Handles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</w:t>
      </w:r>
      <w:r w:rsidRPr="00A24B4F">
        <w:rPr>
          <w:rFonts w:ascii="Courier New" w:eastAsiaTheme="minorHAnsi" w:hAnsi="Courier New" w:cs="Courier New"/>
          <w:noProof/>
          <w:color w:val="0000FF"/>
          <w:sz w:val="20"/>
          <w:szCs w:val="20"/>
          <w:lang w:val="en-US" w:eastAsia="en-US"/>
        </w:rPr>
        <w:t>MyBase</w:t>
      </w: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>.Load</w:t>
      </w:r>
    </w:p>
    <w:p w:rsidR="00A24B4F" w:rsidRP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</w:pPr>
    </w:p>
    <w:p w:rsidR="00A24B4F" w:rsidRDefault="00A24B4F" w:rsidP="00A24B4F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</w:pPr>
      <w:r w:rsidRPr="00A24B4F">
        <w:rPr>
          <w:rFonts w:ascii="Courier New" w:eastAsiaTheme="minorHAnsi" w:hAnsi="Courier New" w:cs="Courier New"/>
          <w:noProof/>
          <w:sz w:val="20"/>
          <w:szCs w:val="20"/>
          <w:lang w:val="en-US" w:eastAsia="en-US"/>
        </w:rPr>
        <w:t xml:space="preserve">    </w:t>
      </w:r>
      <w:r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  <w:t>End</w:t>
      </w:r>
      <w:r>
        <w:rPr>
          <w:rFonts w:ascii="Courier New" w:eastAsiaTheme="minorHAnsi" w:hAnsi="Courier New" w:cs="Courier New"/>
          <w:noProof/>
          <w:sz w:val="20"/>
          <w:szCs w:val="20"/>
          <w:lang w:eastAsia="en-US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  <w:t>Sub</w:t>
      </w:r>
    </w:p>
    <w:p w:rsidR="00A9675A" w:rsidRPr="00704427" w:rsidRDefault="00A24B4F" w:rsidP="00A24B4F">
      <w:pPr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</w:pPr>
      <w:r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  <w:t>End</w:t>
      </w:r>
      <w:r>
        <w:rPr>
          <w:rFonts w:ascii="Courier New" w:eastAsiaTheme="minorHAnsi" w:hAnsi="Courier New" w:cs="Courier New"/>
          <w:noProof/>
          <w:sz w:val="20"/>
          <w:szCs w:val="20"/>
          <w:lang w:eastAsia="en-US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  <w:t>Class</w:t>
      </w:r>
    </w:p>
    <w:p w:rsidR="00A9675A" w:rsidRPr="00704427" w:rsidRDefault="00A9675A" w:rsidP="00A9675A">
      <w:pPr>
        <w:rPr>
          <w:rFonts w:ascii="Courier New" w:eastAsiaTheme="minorHAnsi" w:hAnsi="Courier New" w:cs="Courier New"/>
          <w:noProof/>
          <w:color w:val="0000FF"/>
          <w:sz w:val="20"/>
          <w:szCs w:val="20"/>
          <w:lang w:eastAsia="en-US"/>
        </w:rPr>
      </w:pPr>
    </w:p>
    <w:p w:rsidR="00EF0946" w:rsidRPr="00B5166A" w:rsidRDefault="00F12CB3" w:rsidP="00EF0946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>
            <wp:extent cx="5133975" cy="3886200"/>
            <wp:effectExtent l="19050" t="0" r="9525" b="0"/>
            <wp:docPr id="2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946" w:rsidRDefault="00EF0946" w:rsidP="00EF0946">
      <w:pPr>
        <w:rPr>
          <w:rFonts w:ascii="Arial" w:hAnsi="Arial" w:cs="Arial"/>
        </w:rPr>
      </w:pPr>
    </w:p>
    <w:p w:rsidR="00EF0946" w:rsidRDefault="00EF0946" w:rsidP="00EF0946">
      <w:pPr>
        <w:jc w:val="both"/>
      </w:pPr>
      <w:r w:rsidRPr="00870CA3">
        <w:rPr>
          <w:b/>
        </w:rPr>
        <w:t>Постро</w:t>
      </w:r>
      <w:r>
        <w:rPr>
          <w:b/>
        </w:rPr>
        <w:t>ение</w:t>
      </w:r>
      <w:r w:rsidRPr="00870CA3">
        <w:rPr>
          <w:b/>
        </w:rPr>
        <w:t xml:space="preserve"> интерполяционны</w:t>
      </w:r>
      <w:r>
        <w:rPr>
          <w:b/>
        </w:rPr>
        <w:t>х</w:t>
      </w:r>
      <w:r w:rsidRPr="00870CA3">
        <w:rPr>
          <w:b/>
        </w:rPr>
        <w:t xml:space="preserve"> многочлен</w:t>
      </w:r>
      <w:r>
        <w:rPr>
          <w:b/>
        </w:rPr>
        <w:t>ов</w:t>
      </w:r>
      <w:r w:rsidRPr="00870CA3">
        <w:rPr>
          <w:b/>
        </w:rPr>
        <w:t xml:space="preserve"> второй степени </w:t>
      </w:r>
      <w:r w:rsidRPr="00870CA3">
        <w:t xml:space="preserve">в явном виде </w:t>
      </w:r>
      <w:r>
        <w:t xml:space="preserve">  (</w:t>
      </w:r>
      <w:r w:rsidRPr="00870CA3">
        <w:t>ручн</w:t>
      </w:r>
      <w:r>
        <w:t xml:space="preserve">ой </w:t>
      </w:r>
    </w:p>
    <w:p w:rsidR="00EF0946" w:rsidRPr="00B5166A" w:rsidRDefault="00EF0946" w:rsidP="00EF0946">
      <w:pPr>
        <w:tabs>
          <w:tab w:val="left" w:pos="284"/>
        </w:tabs>
        <w:jc w:val="both"/>
        <w:rPr>
          <w:b/>
        </w:rPr>
      </w:pPr>
      <w:r>
        <w:rPr>
          <w:b/>
        </w:rPr>
        <w:tab/>
      </w:r>
      <w:r>
        <w:t>расчет)</w:t>
      </w:r>
      <w:r w:rsidRPr="00870CA3">
        <w:rPr>
          <w:b/>
        </w:rPr>
        <w:t xml:space="preserve">   </w:t>
      </w:r>
    </w:p>
    <w:p w:rsidR="0037137A" w:rsidRPr="00016ABE" w:rsidRDefault="0037137A" w:rsidP="00EF0946">
      <w:pPr>
        <w:tabs>
          <w:tab w:val="left" w:pos="284"/>
        </w:tabs>
        <w:jc w:val="both"/>
        <w:rPr>
          <w:b/>
        </w:rPr>
      </w:pPr>
      <w:r>
        <w:rPr>
          <w:b/>
        </w:rPr>
        <w:t xml:space="preserve">Для построения решим систему уравнений используя х= </w:t>
      </w:r>
      <w:r w:rsidR="00016ABE" w:rsidRPr="00016ABE">
        <w:rPr>
          <w:b/>
        </w:rPr>
        <w:t>1</w:t>
      </w:r>
      <w:r>
        <w:rPr>
          <w:b/>
        </w:rPr>
        <w:t>.</w:t>
      </w:r>
      <w:r w:rsidR="00016ABE" w:rsidRPr="00016ABE">
        <w:rPr>
          <w:b/>
        </w:rPr>
        <w:t>3</w:t>
      </w:r>
      <w:r>
        <w:rPr>
          <w:b/>
        </w:rPr>
        <w:t>,</w:t>
      </w:r>
      <w:r w:rsidR="00016ABE" w:rsidRPr="00016ABE">
        <w:rPr>
          <w:b/>
        </w:rPr>
        <w:t>1</w:t>
      </w:r>
      <w:r>
        <w:rPr>
          <w:b/>
        </w:rPr>
        <w:t>.</w:t>
      </w:r>
      <w:r w:rsidR="00016ABE" w:rsidRPr="00016ABE">
        <w:rPr>
          <w:b/>
        </w:rPr>
        <w:t>4</w:t>
      </w:r>
      <w:r>
        <w:rPr>
          <w:b/>
        </w:rPr>
        <w:t>,</w:t>
      </w:r>
      <w:r w:rsidR="00016ABE" w:rsidRPr="00016ABE">
        <w:rPr>
          <w:b/>
        </w:rPr>
        <w:t>1</w:t>
      </w:r>
      <w:r>
        <w:rPr>
          <w:b/>
        </w:rPr>
        <w:t>.</w:t>
      </w:r>
      <w:r w:rsidR="00016ABE" w:rsidRPr="00016ABE">
        <w:rPr>
          <w:b/>
        </w:rPr>
        <w:t>5</w:t>
      </w:r>
    </w:p>
    <w:p w:rsidR="0072647B" w:rsidRPr="0072647B" w:rsidRDefault="0072647B" w:rsidP="0072647B">
      <w:pPr>
        <w:framePr w:w="3472" w:h="1275" w:wrap="auto" w:vAnchor="text" w:hAnchor="text" w:x="81" w:y="77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58"/>
          <w:sz w:val="20"/>
          <w:szCs w:val="20"/>
        </w:rPr>
        <w:drawing>
          <wp:inline distT="0" distB="0" distL="0" distR="0">
            <wp:extent cx="1943100" cy="809625"/>
            <wp:effectExtent l="19050" t="0" r="0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47B" w:rsidRPr="0072647B" w:rsidRDefault="0072647B" w:rsidP="0072647B">
      <w:pPr>
        <w:framePr w:w="2525" w:h="915" w:wrap="auto" w:vAnchor="text" w:hAnchor="text" w:x="3676" w:y="261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40"/>
          <w:sz w:val="20"/>
          <w:szCs w:val="20"/>
        </w:rPr>
        <w:drawing>
          <wp:inline distT="0" distB="0" distL="0" distR="0">
            <wp:extent cx="1238250" cy="581025"/>
            <wp:effectExtent l="19050" t="0" r="0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47B" w:rsidRPr="0072647B" w:rsidRDefault="0072647B" w:rsidP="0072647B">
      <w:pPr>
        <w:framePr w:w="2720" w:h="915" w:wrap="auto" w:vAnchor="text" w:hAnchor="text" w:x="81" w:y="1485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942975" cy="161925"/>
            <wp:effectExtent l="0" t="0" r="9525" b="0"/>
            <wp:docPr id="30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1485900" cy="238125"/>
            <wp:effectExtent l="19050" t="0" r="0" b="0"/>
            <wp:docPr id="29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F23" w:rsidRDefault="00B95F23" w:rsidP="00EF0946">
      <w:pPr>
        <w:tabs>
          <w:tab w:val="left" w:pos="284"/>
        </w:tabs>
        <w:jc w:val="both"/>
        <w:rPr>
          <w:lang w:val="en-US"/>
        </w:rPr>
      </w:pPr>
    </w:p>
    <w:p w:rsidR="0072647B" w:rsidRDefault="0072647B" w:rsidP="00EF0946">
      <w:pPr>
        <w:tabs>
          <w:tab w:val="left" w:pos="284"/>
        </w:tabs>
        <w:jc w:val="both"/>
        <w:rPr>
          <w:lang w:val="en-US"/>
        </w:rPr>
      </w:pPr>
      <w:r>
        <w:rPr>
          <w:rFonts w:ascii="Arial" w:eastAsiaTheme="minorHAnsi" w:hAnsi="Arial" w:cs="Arial"/>
          <w:noProof/>
          <w:position w:val="-40"/>
          <w:sz w:val="20"/>
          <w:szCs w:val="20"/>
        </w:rPr>
        <w:drawing>
          <wp:inline distT="0" distB="0" distL="0" distR="0">
            <wp:extent cx="1362075" cy="581025"/>
            <wp:effectExtent l="19050" t="0" r="0" b="0"/>
            <wp:docPr id="28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47B" w:rsidRDefault="0072647B" w:rsidP="00EF0946">
      <w:pPr>
        <w:tabs>
          <w:tab w:val="left" w:pos="284"/>
        </w:tabs>
        <w:jc w:val="both"/>
        <w:rPr>
          <w:lang w:val="en-US"/>
        </w:rPr>
      </w:pPr>
    </w:p>
    <w:p w:rsidR="0072647B" w:rsidRDefault="0072647B" w:rsidP="00EF0946">
      <w:pPr>
        <w:tabs>
          <w:tab w:val="left" w:pos="284"/>
        </w:tabs>
        <w:jc w:val="both"/>
        <w:rPr>
          <w:lang w:val="en-US"/>
        </w:rPr>
      </w:pPr>
    </w:p>
    <w:p w:rsidR="0072647B" w:rsidRDefault="0072647B" w:rsidP="00EF0946">
      <w:pPr>
        <w:tabs>
          <w:tab w:val="left" w:pos="284"/>
        </w:tabs>
        <w:jc w:val="both"/>
        <w:rPr>
          <w:lang w:val="en-US"/>
        </w:rPr>
      </w:pPr>
    </w:p>
    <w:p w:rsidR="0072647B" w:rsidRDefault="0072647B" w:rsidP="00EF0946">
      <w:pPr>
        <w:tabs>
          <w:tab w:val="left" w:pos="284"/>
        </w:tabs>
        <w:jc w:val="both"/>
        <w:rPr>
          <w:lang w:val="en-US"/>
        </w:rPr>
      </w:pPr>
    </w:p>
    <w:p w:rsidR="0072647B" w:rsidRDefault="0072647B" w:rsidP="00EF0946">
      <w:pPr>
        <w:tabs>
          <w:tab w:val="left" w:pos="284"/>
        </w:tabs>
        <w:jc w:val="both"/>
        <w:rPr>
          <w:lang w:val="en-US"/>
        </w:rPr>
      </w:pPr>
    </w:p>
    <w:p w:rsidR="0072647B" w:rsidRDefault="0072647B" w:rsidP="00EF0946">
      <w:pPr>
        <w:tabs>
          <w:tab w:val="left" w:pos="284"/>
        </w:tabs>
        <w:jc w:val="both"/>
        <w:rPr>
          <w:lang w:val="en-US"/>
        </w:rPr>
      </w:pPr>
    </w:p>
    <w:tbl>
      <w:tblPr>
        <w:tblW w:w="747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/>
        <w:tblLook w:val="01E0"/>
      </w:tblPr>
      <w:tblGrid>
        <w:gridCol w:w="859"/>
        <w:gridCol w:w="1561"/>
        <w:gridCol w:w="1703"/>
        <w:gridCol w:w="1561"/>
        <w:gridCol w:w="1561"/>
        <w:gridCol w:w="1561"/>
      </w:tblGrid>
      <w:tr w:rsidR="0072647B" w:rsidRPr="0072647B" w:rsidTr="0072647B">
        <w:tc>
          <w:tcPr>
            <w:tcW w:w="930" w:type="dxa"/>
            <w:shd w:val="clear" w:color="auto" w:fill="DAEEF3"/>
          </w:tcPr>
          <w:p w:rsidR="0072647B" w:rsidRPr="0072647B" w:rsidRDefault="0072647B" w:rsidP="007C1649">
            <w:pPr>
              <w:pStyle w:val="3"/>
              <w:tabs>
                <w:tab w:val="left" w:pos="708"/>
              </w:tabs>
              <w:jc w:val="center"/>
              <w:rPr>
                <w:rFonts w:ascii="Arial" w:hAnsi="Arial" w:cs="Arial"/>
                <w:b w:val="0"/>
                <w:color w:val="auto"/>
              </w:rPr>
            </w:pPr>
            <w:bookmarkStart w:id="1" w:name="_Toc62198728"/>
            <w:bookmarkStart w:id="2" w:name="_Toc62233997"/>
            <w:bookmarkStart w:id="3" w:name="_Toc76816997"/>
            <w:r w:rsidRPr="0072647B">
              <w:rPr>
                <w:rFonts w:ascii="Arial" w:hAnsi="Arial" w:cs="Arial"/>
                <w:b w:val="0"/>
                <w:color w:val="auto"/>
                <w:lang w:val="en-US"/>
              </w:rPr>
              <w:t>x</w:t>
            </w:r>
            <w:r w:rsidRPr="0072647B">
              <w:rPr>
                <w:rFonts w:ascii="Arial" w:hAnsi="Arial" w:cs="Arial"/>
                <w:b w:val="0"/>
                <w:color w:val="auto"/>
                <w:vertAlign w:val="subscript"/>
                <w:lang w:val="en-US"/>
              </w:rPr>
              <w:t>i</w:t>
            </w:r>
            <w:bookmarkEnd w:id="1"/>
            <w:bookmarkEnd w:id="2"/>
            <w:bookmarkEnd w:id="3"/>
          </w:p>
        </w:tc>
        <w:tc>
          <w:tcPr>
            <w:tcW w:w="1276" w:type="dxa"/>
            <w:shd w:val="clear" w:color="auto" w:fill="DAEEF3"/>
          </w:tcPr>
          <w:p w:rsidR="0072647B" w:rsidRPr="0072647B" w:rsidRDefault="0072647B" w:rsidP="007C1649">
            <w:pPr>
              <w:pStyle w:val="3"/>
              <w:tabs>
                <w:tab w:val="left" w:pos="708"/>
              </w:tabs>
              <w:ind w:left="72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1.3</w:t>
            </w:r>
          </w:p>
        </w:tc>
        <w:tc>
          <w:tcPr>
            <w:tcW w:w="1384" w:type="dxa"/>
            <w:shd w:val="clear" w:color="auto" w:fill="DAEEF3"/>
          </w:tcPr>
          <w:p w:rsidR="0072647B" w:rsidRPr="0072647B" w:rsidRDefault="0072647B" w:rsidP="007C1649">
            <w:pPr>
              <w:pStyle w:val="3"/>
              <w:tabs>
                <w:tab w:val="left" w:pos="708"/>
              </w:tabs>
              <w:ind w:left="720"/>
              <w:jc w:val="center"/>
              <w:rPr>
                <w:b w:val="0"/>
                <w:color w:val="auto"/>
                <w:lang w:val="en-US"/>
              </w:rPr>
            </w:pPr>
            <w:r>
              <w:rPr>
                <w:b w:val="0"/>
                <w:color w:val="auto"/>
                <w:lang w:val="en-US"/>
              </w:rPr>
              <w:t>1.35</w:t>
            </w:r>
          </w:p>
        </w:tc>
        <w:tc>
          <w:tcPr>
            <w:tcW w:w="1251" w:type="dxa"/>
            <w:shd w:val="clear" w:color="auto" w:fill="DAEEF3"/>
          </w:tcPr>
          <w:p w:rsidR="0072647B" w:rsidRPr="0072647B" w:rsidRDefault="0072647B" w:rsidP="007C1649">
            <w:pPr>
              <w:pStyle w:val="3"/>
              <w:tabs>
                <w:tab w:val="left" w:pos="708"/>
              </w:tabs>
              <w:ind w:left="720"/>
              <w:jc w:val="center"/>
              <w:rPr>
                <w:b w:val="0"/>
                <w:color w:val="auto"/>
                <w:lang w:val="en-US"/>
              </w:rPr>
            </w:pPr>
            <w:r>
              <w:rPr>
                <w:b w:val="0"/>
                <w:color w:val="auto"/>
                <w:lang w:val="en-US"/>
              </w:rPr>
              <w:t>1.4</w:t>
            </w:r>
          </w:p>
        </w:tc>
        <w:tc>
          <w:tcPr>
            <w:tcW w:w="1384" w:type="dxa"/>
            <w:shd w:val="clear" w:color="auto" w:fill="DAEEF3"/>
          </w:tcPr>
          <w:p w:rsidR="0072647B" w:rsidRDefault="0072647B" w:rsidP="007C1649">
            <w:pPr>
              <w:pStyle w:val="3"/>
              <w:tabs>
                <w:tab w:val="left" w:pos="708"/>
              </w:tabs>
              <w:ind w:left="720"/>
              <w:jc w:val="center"/>
              <w:rPr>
                <w:b w:val="0"/>
                <w:color w:val="auto"/>
                <w:lang w:val="en-US"/>
              </w:rPr>
            </w:pPr>
            <w:r>
              <w:rPr>
                <w:b w:val="0"/>
                <w:color w:val="auto"/>
                <w:lang w:val="en-US"/>
              </w:rPr>
              <w:t>1.45</w:t>
            </w:r>
          </w:p>
        </w:tc>
        <w:tc>
          <w:tcPr>
            <w:tcW w:w="1251" w:type="dxa"/>
            <w:shd w:val="clear" w:color="auto" w:fill="DAEEF3"/>
          </w:tcPr>
          <w:p w:rsidR="0072647B" w:rsidRDefault="0072647B" w:rsidP="007C1649">
            <w:pPr>
              <w:pStyle w:val="3"/>
              <w:tabs>
                <w:tab w:val="left" w:pos="708"/>
              </w:tabs>
              <w:ind w:left="720"/>
              <w:jc w:val="center"/>
              <w:rPr>
                <w:b w:val="0"/>
                <w:color w:val="auto"/>
                <w:lang w:val="en-US"/>
              </w:rPr>
            </w:pPr>
            <w:r>
              <w:rPr>
                <w:b w:val="0"/>
                <w:color w:val="auto"/>
                <w:lang w:val="en-US"/>
              </w:rPr>
              <w:t>1.5</w:t>
            </w:r>
          </w:p>
        </w:tc>
      </w:tr>
      <w:tr w:rsidR="0072647B" w:rsidRPr="0072647B" w:rsidTr="0072647B">
        <w:tc>
          <w:tcPr>
            <w:tcW w:w="930" w:type="dxa"/>
            <w:shd w:val="clear" w:color="auto" w:fill="DAEEF3"/>
          </w:tcPr>
          <w:p w:rsidR="0072647B" w:rsidRPr="0072647B" w:rsidRDefault="0072647B" w:rsidP="007C1649">
            <w:pPr>
              <w:pStyle w:val="3"/>
              <w:tabs>
                <w:tab w:val="left" w:pos="708"/>
              </w:tabs>
              <w:jc w:val="center"/>
              <w:rPr>
                <w:rFonts w:ascii="Arial" w:hAnsi="Arial" w:cs="Arial"/>
                <w:b w:val="0"/>
                <w:color w:val="auto"/>
              </w:rPr>
            </w:pPr>
            <w:bookmarkStart w:id="4" w:name="_Toc62198729"/>
            <w:bookmarkStart w:id="5" w:name="_Toc62233998"/>
            <w:bookmarkStart w:id="6" w:name="_Toc76816998"/>
            <w:r w:rsidRPr="0072647B">
              <w:rPr>
                <w:rFonts w:ascii="Arial" w:hAnsi="Arial" w:cs="Arial"/>
                <w:b w:val="0"/>
                <w:color w:val="auto"/>
                <w:lang w:val="en-US"/>
              </w:rPr>
              <w:t>P</w:t>
            </w:r>
            <w:r w:rsidRPr="0072647B">
              <w:rPr>
                <w:rFonts w:ascii="Arial" w:hAnsi="Arial" w:cs="Arial"/>
                <w:b w:val="0"/>
                <w:color w:val="auto"/>
                <w:vertAlign w:val="subscript"/>
              </w:rPr>
              <w:t>2</w:t>
            </w:r>
            <w:r w:rsidRPr="0072647B">
              <w:rPr>
                <w:rFonts w:ascii="Arial" w:hAnsi="Arial" w:cs="Arial"/>
                <w:b w:val="0"/>
                <w:color w:val="auto"/>
              </w:rPr>
              <w:t>(</w:t>
            </w:r>
            <w:r w:rsidRPr="0072647B">
              <w:rPr>
                <w:rFonts w:ascii="Arial" w:hAnsi="Arial" w:cs="Arial"/>
                <w:b w:val="0"/>
                <w:color w:val="auto"/>
                <w:lang w:val="en-US"/>
              </w:rPr>
              <w:t>x</w:t>
            </w:r>
            <w:r w:rsidRPr="0072647B">
              <w:rPr>
                <w:rFonts w:ascii="Arial" w:hAnsi="Arial" w:cs="Arial"/>
                <w:b w:val="0"/>
                <w:color w:val="auto"/>
                <w:vertAlign w:val="subscript"/>
                <w:lang w:val="en-US"/>
              </w:rPr>
              <w:t>i</w:t>
            </w:r>
            <w:r w:rsidRPr="0072647B">
              <w:rPr>
                <w:rFonts w:ascii="Arial" w:hAnsi="Arial" w:cs="Arial"/>
                <w:b w:val="0"/>
                <w:color w:val="auto"/>
              </w:rPr>
              <w:t>)</w:t>
            </w:r>
            <w:bookmarkEnd w:id="4"/>
            <w:bookmarkEnd w:id="5"/>
            <w:bookmarkEnd w:id="6"/>
          </w:p>
        </w:tc>
        <w:tc>
          <w:tcPr>
            <w:tcW w:w="1276" w:type="dxa"/>
            <w:shd w:val="clear" w:color="auto" w:fill="DAEEF3"/>
          </w:tcPr>
          <w:p w:rsidR="0072647B" w:rsidRPr="0072647B" w:rsidRDefault="0072647B" w:rsidP="007C1649">
            <w:pPr>
              <w:pStyle w:val="3"/>
              <w:tabs>
                <w:tab w:val="left" w:pos="708"/>
              </w:tabs>
              <w:ind w:left="720"/>
              <w:jc w:val="center"/>
              <w:rPr>
                <w:b w:val="0"/>
                <w:color w:val="auto"/>
                <w:lang w:val="en-US"/>
              </w:rPr>
            </w:pPr>
            <w:r>
              <w:rPr>
                <w:b w:val="0"/>
                <w:color w:val="auto"/>
                <w:lang w:val="en-US"/>
              </w:rPr>
              <w:t>3.379</w:t>
            </w:r>
          </w:p>
        </w:tc>
        <w:tc>
          <w:tcPr>
            <w:tcW w:w="1384" w:type="dxa"/>
            <w:shd w:val="clear" w:color="auto" w:fill="DAEEF3"/>
          </w:tcPr>
          <w:p w:rsidR="0072647B" w:rsidRPr="00C46F89" w:rsidRDefault="00C46F89" w:rsidP="007C1649">
            <w:pPr>
              <w:pStyle w:val="3"/>
              <w:tabs>
                <w:tab w:val="left" w:pos="708"/>
              </w:tabs>
              <w:ind w:left="720"/>
              <w:jc w:val="center"/>
              <w:rPr>
                <w:b w:val="0"/>
                <w:color w:val="auto"/>
                <w:lang w:val="en-US"/>
              </w:rPr>
            </w:pPr>
            <w:r>
              <w:rPr>
                <w:b w:val="0"/>
                <w:color w:val="auto"/>
                <w:lang w:val="en-US"/>
              </w:rPr>
              <w:t>4.128</w:t>
            </w:r>
          </w:p>
        </w:tc>
        <w:tc>
          <w:tcPr>
            <w:tcW w:w="1251" w:type="dxa"/>
            <w:shd w:val="clear" w:color="auto" w:fill="DAEEF3"/>
          </w:tcPr>
          <w:p w:rsidR="0072647B" w:rsidRPr="00C46F89" w:rsidRDefault="00C46F89" w:rsidP="007C1649">
            <w:pPr>
              <w:pStyle w:val="3"/>
              <w:tabs>
                <w:tab w:val="left" w:pos="708"/>
              </w:tabs>
              <w:ind w:left="720"/>
              <w:jc w:val="center"/>
              <w:rPr>
                <w:b w:val="0"/>
                <w:color w:val="auto"/>
                <w:lang w:val="en-US"/>
              </w:rPr>
            </w:pPr>
            <w:r>
              <w:rPr>
                <w:b w:val="0"/>
                <w:color w:val="auto"/>
                <w:lang w:val="en-US"/>
              </w:rPr>
              <w:t>4.92</w:t>
            </w:r>
          </w:p>
        </w:tc>
        <w:tc>
          <w:tcPr>
            <w:tcW w:w="1384" w:type="dxa"/>
            <w:shd w:val="clear" w:color="auto" w:fill="DAEEF3"/>
          </w:tcPr>
          <w:p w:rsidR="0072647B" w:rsidRPr="00C46F89" w:rsidRDefault="00C46F89" w:rsidP="007C1649">
            <w:pPr>
              <w:pStyle w:val="3"/>
              <w:tabs>
                <w:tab w:val="left" w:pos="708"/>
              </w:tabs>
              <w:ind w:left="720"/>
              <w:jc w:val="center"/>
              <w:rPr>
                <w:b w:val="0"/>
                <w:color w:val="auto"/>
                <w:lang w:val="en-US"/>
              </w:rPr>
            </w:pPr>
            <w:r>
              <w:rPr>
                <w:b w:val="0"/>
                <w:color w:val="auto"/>
                <w:lang w:val="en-US"/>
              </w:rPr>
              <w:t>5.776</w:t>
            </w:r>
          </w:p>
        </w:tc>
        <w:tc>
          <w:tcPr>
            <w:tcW w:w="1251" w:type="dxa"/>
            <w:shd w:val="clear" w:color="auto" w:fill="DAEEF3"/>
          </w:tcPr>
          <w:p w:rsidR="0072647B" w:rsidRPr="00C46F89" w:rsidRDefault="00C46F89" w:rsidP="007C1649">
            <w:pPr>
              <w:pStyle w:val="3"/>
              <w:tabs>
                <w:tab w:val="left" w:pos="708"/>
              </w:tabs>
              <w:ind w:left="720"/>
              <w:jc w:val="center"/>
              <w:rPr>
                <w:b w:val="0"/>
                <w:color w:val="auto"/>
                <w:lang w:val="en-US"/>
              </w:rPr>
            </w:pPr>
            <w:r>
              <w:rPr>
                <w:b w:val="0"/>
                <w:color w:val="auto"/>
                <w:lang w:val="en-US"/>
              </w:rPr>
              <w:t>6.675</w:t>
            </w:r>
          </w:p>
        </w:tc>
      </w:tr>
      <w:tr w:rsidR="0072647B" w:rsidRPr="0072647B" w:rsidTr="0072647B">
        <w:tc>
          <w:tcPr>
            <w:tcW w:w="930" w:type="dxa"/>
            <w:shd w:val="clear" w:color="auto" w:fill="DAEEF3"/>
          </w:tcPr>
          <w:p w:rsidR="0072647B" w:rsidRPr="0072647B" w:rsidRDefault="0072647B" w:rsidP="007C1649">
            <w:pPr>
              <w:pStyle w:val="3"/>
              <w:tabs>
                <w:tab w:val="left" w:pos="708"/>
              </w:tabs>
              <w:jc w:val="center"/>
              <w:rPr>
                <w:rFonts w:ascii="Arial" w:hAnsi="Arial" w:cs="Arial"/>
                <w:b w:val="0"/>
                <w:color w:val="auto"/>
              </w:rPr>
            </w:pPr>
            <w:bookmarkStart w:id="7" w:name="_Toc62198731"/>
            <w:bookmarkStart w:id="8" w:name="_Toc62234000"/>
            <w:bookmarkStart w:id="9" w:name="_Toc76817000"/>
            <w:r w:rsidRPr="0072647B">
              <w:rPr>
                <w:rFonts w:ascii="Arial" w:hAnsi="Arial" w:cs="Arial"/>
                <w:b w:val="0"/>
                <w:color w:val="auto"/>
                <w:lang w:val="en-US"/>
              </w:rPr>
              <w:t>y</w:t>
            </w:r>
            <w:r w:rsidRPr="0072647B">
              <w:rPr>
                <w:rFonts w:ascii="Arial" w:hAnsi="Arial" w:cs="Arial"/>
                <w:b w:val="0"/>
                <w:color w:val="auto"/>
              </w:rPr>
              <w:t>=</w:t>
            </w:r>
            <w:r w:rsidRPr="0072647B">
              <w:rPr>
                <w:rFonts w:ascii="Arial" w:hAnsi="Arial" w:cs="Arial"/>
                <w:b w:val="0"/>
                <w:color w:val="auto"/>
                <w:lang w:val="en-US"/>
              </w:rPr>
              <w:t>f</w:t>
            </w:r>
            <w:r w:rsidRPr="0072647B">
              <w:rPr>
                <w:rFonts w:ascii="Arial" w:hAnsi="Arial" w:cs="Arial"/>
                <w:b w:val="0"/>
                <w:color w:val="auto"/>
              </w:rPr>
              <w:t>(</w:t>
            </w:r>
            <w:r w:rsidRPr="0072647B">
              <w:rPr>
                <w:rFonts w:ascii="Arial" w:hAnsi="Arial" w:cs="Arial"/>
                <w:b w:val="0"/>
                <w:color w:val="auto"/>
                <w:lang w:val="en-US"/>
              </w:rPr>
              <w:t>x</w:t>
            </w:r>
            <w:r w:rsidRPr="0072647B">
              <w:rPr>
                <w:rFonts w:ascii="Arial" w:hAnsi="Arial" w:cs="Arial"/>
                <w:b w:val="0"/>
                <w:color w:val="auto"/>
                <w:vertAlign w:val="subscript"/>
                <w:lang w:val="en-US"/>
              </w:rPr>
              <w:t>i</w:t>
            </w:r>
            <w:r w:rsidRPr="0072647B">
              <w:rPr>
                <w:rFonts w:ascii="Arial" w:hAnsi="Arial" w:cs="Arial"/>
                <w:b w:val="0"/>
                <w:color w:val="auto"/>
              </w:rPr>
              <w:t>)</w:t>
            </w:r>
            <w:bookmarkEnd w:id="7"/>
            <w:bookmarkEnd w:id="8"/>
            <w:bookmarkEnd w:id="9"/>
          </w:p>
        </w:tc>
        <w:tc>
          <w:tcPr>
            <w:tcW w:w="1276" w:type="dxa"/>
            <w:shd w:val="clear" w:color="auto" w:fill="DAEEF3"/>
          </w:tcPr>
          <w:p w:rsidR="0072647B" w:rsidRPr="0072647B" w:rsidRDefault="00C46F89" w:rsidP="007C1649">
            <w:pPr>
              <w:pStyle w:val="3"/>
              <w:tabs>
                <w:tab w:val="left" w:pos="708"/>
              </w:tabs>
              <w:ind w:left="720"/>
              <w:jc w:val="center"/>
              <w:rPr>
                <w:b w:val="0"/>
                <w:color w:val="auto"/>
              </w:rPr>
            </w:pPr>
            <w:r>
              <w:t>3</w:t>
            </w:r>
            <w:r>
              <w:rPr>
                <w:lang w:val="en-US"/>
              </w:rPr>
              <w:t>,</w:t>
            </w:r>
            <w:r w:rsidRPr="00CC7350">
              <w:t>379</w:t>
            </w:r>
          </w:p>
        </w:tc>
        <w:tc>
          <w:tcPr>
            <w:tcW w:w="1384" w:type="dxa"/>
            <w:shd w:val="clear" w:color="auto" w:fill="DAEEF3"/>
          </w:tcPr>
          <w:p w:rsidR="0072647B" w:rsidRPr="0072647B" w:rsidRDefault="00C46F89" w:rsidP="007C1649">
            <w:pPr>
              <w:pStyle w:val="3"/>
              <w:tabs>
                <w:tab w:val="left" w:pos="708"/>
              </w:tabs>
              <w:ind w:left="720"/>
              <w:jc w:val="center"/>
              <w:rPr>
                <w:b w:val="0"/>
                <w:color w:val="auto"/>
              </w:rPr>
            </w:pPr>
            <w:r w:rsidRPr="00CC7350">
              <w:t>4</w:t>
            </w:r>
            <w:r>
              <w:rPr>
                <w:lang w:val="en-US"/>
              </w:rPr>
              <w:t>,</w:t>
            </w:r>
            <w:r w:rsidRPr="00CC7350">
              <w:t>1295</w:t>
            </w:r>
          </w:p>
        </w:tc>
        <w:tc>
          <w:tcPr>
            <w:tcW w:w="1251" w:type="dxa"/>
            <w:shd w:val="clear" w:color="auto" w:fill="DAEEF3"/>
          </w:tcPr>
          <w:p w:rsidR="0072647B" w:rsidRPr="0072647B" w:rsidRDefault="00C46F89" w:rsidP="007C1649">
            <w:pPr>
              <w:pStyle w:val="3"/>
              <w:tabs>
                <w:tab w:val="left" w:pos="708"/>
              </w:tabs>
              <w:ind w:left="720"/>
              <w:jc w:val="center"/>
              <w:rPr>
                <w:b w:val="0"/>
                <w:color w:val="auto"/>
              </w:rPr>
            </w:pPr>
            <w:r w:rsidRPr="00CC7350">
              <w:t>4</w:t>
            </w:r>
            <w:r>
              <w:rPr>
                <w:lang w:val="en-US"/>
              </w:rPr>
              <w:t>,</w:t>
            </w:r>
            <w:r w:rsidRPr="00CC7350">
              <w:t>928</w:t>
            </w:r>
          </w:p>
        </w:tc>
        <w:tc>
          <w:tcPr>
            <w:tcW w:w="1384" w:type="dxa"/>
            <w:shd w:val="clear" w:color="auto" w:fill="DAEEF3"/>
          </w:tcPr>
          <w:p w:rsidR="0072647B" w:rsidRPr="0072647B" w:rsidRDefault="00C46F89" w:rsidP="007C1649">
            <w:pPr>
              <w:pStyle w:val="3"/>
              <w:tabs>
                <w:tab w:val="left" w:pos="708"/>
              </w:tabs>
              <w:ind w:left="720"/>
              <w:jc w:val="center"/>
              <w:rPr>
                <w:b w:val="0"/>
                <w:color w:val="auto"/>
              </w:rPr>
            </w:pPr>
            <w:r w:rsidRPr="00CC7350">
              <w:t>5</w:t>
            </w:r>
            <w:r>
              <w:rPr>
                <w:lang w:val="en-US"/>
              </w:rPr>
              <w:t>,</w:t>
            </w:r>
            <w:r w:rsidRPr="00CC7350">
              <w:t>776</w:t>
            </w:r>
          </w:p>
        </w:tc>
        <w:tc>
          <w:tcPr>
            <w:tcW w:w="1251" w:type="dxa"/>
            <w:shd w:val="clear" w:color="auto" w:fill="DAEEF3"/>
          </w:tcPr>
          <w:p w:rsidR="0072647B" w:rsidRPr="0072647B" w:rsidRDefault="00C46F89" w:rsidP="007C1649">
            <w:pPr>
              <w:pStyle w:val="3"/>
              <w:tabs>
                <w:tab w:val="left" w:pos="708"/>
              </w:tabs>
              <w:ind w:left="720"/>
              <w:jc w:val="center"/>
              <w:rPr>
                <w:b w:val="0"/>
                <w:color w:val="auto"/>
              </w:rPr>
            </w:pPr>
            <w:r w:rsidRPr="00CC7350">
              <w:t>6</w:t>
            </w:r>
            <w:r>
              <w:rPr>
                <w:lang w:val="en-US"/>
              </w:rPr>
              <w:t>,</w:t>
            </w:r>
            <w:r w:rsidRPr="00CC7350">
              <w:t>675</w:t>
            </w:r>
          </w:p>
        </w:tc>
      </w:tr>
    </w:tbl>
    <w:p w:rsidR="0072647B" w:rsidRDefault="0072647B" w:rsidP="00EF0946">
      <w:pPr>
        <w:tabs>
          <w:tab w:val="left" w:pos="284"/>
        </w:tabs>
        <w:jc w:val="both"/>
        <w:rPr>
          <w:lang w:val="en-US"/>
        </w:rPr>
      </w:pPr>
    </w:p>
    <w:p w:rsidR="0072647B" w:rsidRPr="00C46F89" w:rsidRDefault="00C46F89" w:rsidP="00EF0946">
      <w:pPr>
        <w:tabs>
          <w:tab w:val="left" w:pos="284"/>
        </w:tabs>
        <w:jc w:val="both"/>
      </w:pPr>
      <w:r>
        <w:rPr>
          <w:lang w:val="en-US"/>
        </w:rPr>
        <w:t>P</w:t>
      </w:r>
      <w:r w:rsidRPr="00C46F89">
        <w:t>(</w:t>
      </w:r>
      <w:r>
        <w:rPr>
          <w:lang w:val="en-US"/>
        </w:rPr>
        <w:t>x</w:t>
      </w:r>
      <w:r w:rsidRPr="00C46F89">
        <w:t xml:space="preserve">)- </w:t>
      </w:r>
      <w:r w:rsidRPr="00785E2F">
        <w:t>Интерполяци</w:t>
      </w:r>
      <w:r>
        <w:t xml:space="preserve">онный многочлен второй степени </w:t>
      </w:r>
      <w:r w:rsidRPr="00785E2F">
        <w:t>Ньютона</w:t>
      </w:r>
    </w:p>
    <w:p w:rsidR="0072647B" w:rsidRPr="00C46F89" w:rsidRDefault="00C46F89" w:rsidP="00EF0946">
      <w:pPr>
        <w:tabs>
          <w:tab w:val="left" w:pos="284"/>
        </w:tabs>
        <w:jc w:val="both"/>
      </w:pPr>
      <w:r>
        <w:rPr>
          <w:lang w:val="en-US"/>
        </w:rPr>
        <w:t>Y</w:t>
      </w:r>
      <w:r w:rsidRPr="00C46F89">
        <w:t>=</w:t>
      </w:r>
      <w:r>
        <w:rPr>
          <w:lang w:val="en-US"/>
        </w:rPr>
        <w:t>f</w:t>
      </w:r>
      <w:r w:rsidRPr="00C46F89">
        <w:t>(</w:t>
      </w:r>
      <w:r>
        <w:rPr>
          <w:lang w:val="en-US"/>
        </w:rPr>
        <w:t>x</w:t>
      </w:r>
      <w:r w:rsidRPr="00C46F89">
        <w:t xml:space="preserve">) </w:t>
      </w:r>
      <w:r>
        <w:t>таблично заданные узлы</w:t>
      </w:r>
    </w:p>
    <w:p w:rsidR="0072647B" w:rsidRPr="00C46F89" w:rsidRDefault="0072647B" w:rsidP="00EF0946">
      <w:pPr>
        <w:tabs>
          <w:tab w:val="left" w:pos="284"/>
        </w:tabs>
        <w:jc w:val="both"/>
      </w:pPr>
    </w:p>
    <w:p w:rsidR="0072647B" w:rsidRPr="00C46F89" w:rsidRDefault="0072647B" w:rsidP="00EF0946">
      <w:pPr>
        <w:tabs>
          <w:tab w:val="left" w:pos="284"/>
        </w:tabs>
        <w:jc w:val="both"/>
      </w:pPr>
    </w:p>
    <w:p w:rsidR="00B95F23" w:rsidRPr="0037137A" w:rsidRDefault="00B95F23" w:rsidP="00EF0946">
      <w:pPr>
        <w:tabs>
          <w:tab w:val="left" w:pos="284"/>
        </w:tabs>
        <w:jc w:val="both"/>
      </w:pPr>
    </w:p>
    <w:p w:rsidR="00EF0946" w:rsidRDefault="00EF0946" w:rsidP="00EF0946">
      <w:pPr>
        <w:ind w:left="240"/>
        <w:jc w:val="both"/>
        <w:rPr>
          <w:bCs/>
        </w:rPr>
      </w:pPr>
      <w:r w:rsidRPr="00870CA3">
        <w:t xml:space="preserve">Построенные квадратичный интерполяционный полином Ньютона для выбранных </w:t>
      </w:r>
    </w:p>
    <w:p w:rsidR="00EF0946" w:rsidRPr="00B5166A" w:rsidRDefault="00EF0946" w:rsidP="00B95F23">
      <w:pPr>
        <w:jc w:val="both"/>
        <w:rPr>
          <w:b/>
        </w:rPr>
      </w:pPr>
      <w:r>
        <w:rPr>
          <w:b/>
        </w:rPr>
        <w:t xml:space="preserve">    </w:t>
      </w:r>
      <w:r w:rsidRPr="00870CA3">
        <w:rPr>
          <w:b/>
          <w:lang w:val="en-US"/>
        </w:rPr>
        <w:t>P</w:t>
      </w:r>
      <w:r w:rsidRPr="00870CA3">
        <w:rPr>
          <w:b/>
          <w:vertAlign w:val="subscript"/>
        </w:rPr>
        <w:t>2</w:t>
      </w:r>
      <w:r w:rsidRPr="00870CA3">
        <w:rPr>
          <w:b/>
        </w:rPr>
        <w:t>(</w:t>
      </w:r>
      <w:r w:rsidRPr="00870CA3">
        <w:rPr>
          <w:b/>
          <w:lang w:val="en-US"/>
        </w:rPr>
        <w:t>x</w:t>
      </w:r>
      <w:r w:rsidRPr="00870CA3">
        <w:rPr>
          <w:b/>
        </w:rPr>
        <w:t>)</w:t>
      </w:r>
      <w:r>
        <w:rPr>
          <w:b/>
        </w:rPr>
        <w:t xml:space="preserve">  = </w:t>
      </w:r>
      <w:r w:rsidR="0072647B" w:rsidRPr="00C46F89">
        <w:rPr>
          <w:b/>
        </w:rPr>
        <w:t>9</w:t>
      </w:r>
      <w:r w:rsidR="00B95F23">
        <w:rPr>
          <w:b/>
        </w:rPr>
        <w:t>.</w:t>
      </w:r>
      <w:r w:rsidR="0072647B" w:rsidRPr="00C46F89">
        <w:rPr>
          <w:b/>
        </w:rPr>
        <w:t>9</w:t>
      </w:r>
      <w:r w:rsidRPr="00870CA3">
        <w:rPr>
          <w:b/>
        </w:rPr>
        <w:t xml:space="preserve"> </w:t>
      </w:r>
      <w:r w:rsidRPr="00870CA3">
        <w:rPr>
          <w:b/>
          <w:lang w:val="en-US"/>
        </w:rPr>
        <w:t>x</w:t>
      </w:r>
      <w:r w:rsidRPr="00870CA3">
        <w:rPr>
          <w:b/>
          <w:vertAlign w:val="superscript"/>
        </w:rPr>
        <w:t>2</w:t>
      </w:r>
      <w:r>
        <w:rPr>
          <w:b/>
        </w:rPr>
        <w:t xml:space="preserve"> – </w:t>
      </w:r>
      <w:r w:rsidR="0072647B" w:rsidRPr="00C46F89">
        <w:rPr>
          <w:b/>
        </w:rPr>
        <w:t>11</w:t>
      </w:r>
      <w:r w:rsidR="00B95F23" w:rsidRPr="00B5166A">
        <w:rPr>
          <w:b/>
        </w:rPr>
        <w:t>.</w:t>
      </w:r>
      <w:r w:rsidR="0072647B" w:rsidRPr="00C46F89">
        <w:rPr>
          <w:b/>
        </w:rPr>
        <w:t>24</w:t>
      </w:r>
      <w:r w:rsidRPr="00B95F23">
        <w:rPr>
          <w:b/>
        </w:rPr>
        <w:t xml:space="preserve"> </w:t>
      </w:r>
      <w:r w:rsidRPr="00870CA3">
        <w:rPr>
          <w:b/>
          <w:lang w:val="en-US"/>
        </w:rPr>
        <w:t>x</w:t>
      </w:r>
      <w:r>
        <w:rPr>
          <w:b/>
        </w:rPr>
        <w:t xml:space="preserve"> </w:t>
      </w:r>
      <w:r w:rsidR="0072647B" w:rsidRPr="00C46F89">
        <w:rPr>
          <w:b/>
        </w:rPr>
        <w:t>+1</w:t>
      </w:r>
      <w:r w:rsidR="00B95F23" w:rsidRPr="00B5166A">
        <w:rPr>
          <w:b/>
        </w:rPr>
        <w:t>.</w:t>
      </w:r>
      <w:r w:rsidR="0072647B" w:rsidRPr="00C46F89">
        <w:rPr>
          <w:b/>
        </w:rPr>
        <w:t>2</w:t>
      </w:r>
      <w:r w:rsidR="00B95F23" w:rsidRPr="00B5166A">
        <w:rPr>
          <w:b/>
        </w:rPr>
        <w:t>6</w:t>
      </w:r>
    </w:p>
    <w:p w:rsidR="00EF0946" w:rsidRPr="00B95F23" w:rsidRDefault="00EF0946" w:rsidP="00EF0946">
      <w:pPr>
        <w:rPr>
          <w:rFonts w:ascii="Arial" w:hAnsi="Arial" w:cs="Arial"/>
        </w:rPr>
      </w:pPr>
    </w:p>
    <w:p w:rsidR="00A24B4F" w:rsidRDefault="00A24B4F" w:rsidP="00EF0946">
      <w:pPr>
        <w:jc w:val="both"/>
        <w:rPr>
          <w:b/>
        </w:rPr>
      </w:pPr>
    </w:p>
    <w:p w:rsidR="00EF0946" w:rsidRPr="00832F9B" w:rsidRDefault="00EF0946" w:rsidP="00EF0946">
      <w:pPr>
        <w:jc w:val="both"/>
        <w:rPr>
          <w:b/>
        </w:rPr>
      </w:pPr>
      <w:r>
        <w:rPr>
          <w:b/>
        </w:rPr>
        <w:lastRenderedPageBreak/>
        <w:t xml:space="preserve">Решение поставленной задачи с помощью пакета </w:t>
      </w:r>
      <w:r>
        <w:rPr>
          <w:b/>
          <w:lang w:val="en-US"/>
        </w:rPr>
        <w:t>MathCad</w:t>
      </w:r>
      <w:r>
        <w:rPr>
          <w:b/>
        </w:rPr>
        <w:t>:</w:t>
      </w:r>
    </w:p>
    <w:p w:rsidR="00016ABE" w:rsidRPr="00016ABE" w:rsidRDefault="00016ABE" w:rsidP="00016ABE">
      <w:pPr>
        <w:framePr w:w="1343" w:h="1905" w:wrap="auto" w:vAnchor="text" w:hAnchor="text" w:x="81" w:y="77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90"/>
          <w:sz w:val="20"/>
          <w:szCs w:val="20"/>
        </w:rPr>
        <w:drawing>
          <wp:inline distT="0" distB="0" distL="0" distR="0">
            <wp:extent cx="647700" cy="1209675"/>
            <wp:effectExtent l="19050" t="0" r="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ABE" w:rsidRPr="00016ABE" w:rsidRDefault="00016ABE" w:rsidP="00016ABE">
      <w:pPr>
        <w:framePr w:w="1613" w:h="1905" w:wrap="auto" w:vAnchor="text" w:hAnchor="text" w:x="1750" w:y="77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90"/>
          <w:sz w:val="20"/>
          <w:szCs w:val="20"/>
        </w:rPr>
        <w:drawing>
          <wp:inline distT="0" distB="0" distL="0" distR="0">
            <wp:extent cx="819150" cy="1209675"/>
            <wp:effectExtent l="0" t="0" r="0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ABE" w:rsidRPr="00016ABE" w:rsidRDefault="00016ABE" w:rsidP="00016ABE">
      <w:pPr>
        <w:framePr w:w="3641" w:h="255" w:wrap="auto" w:vAnchor="text" w:hAnchor="text" w:x="466" w:y="2265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1209675" cy="161925"/>
            <wp:effectExtent l="0" t="0" r="9525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ABE" w:rsidRPr="00016ABE" w:rsidRDefault="00016ABE" w:rsidP="00016ABE">
      <w:pPr>
        <w:framePr w:w="2426" w:h="255" w:wrap="auto" w:vAnchor="text" w:hAnchor="text" w:x="466" w:y="2632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438150" cy="161925"/>
            <wp:effectExtent l="1905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ABE" w:rsidRPr="00016ABE" w:rsidRDefault="00016ABE" w:rsidP="00016ABE">
      <w:pPr>
        <w:framePr w:w="3161" w:h="255" w:wrap="auto" w:vAnchor="text" w:hAnchor="text" w:x="466" w:y="2999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904875" cy="161925"/>
            <wp:effectExtent l="0" t="0" r="9525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ABE" w:rsidRPr="00016ABE" w:rsidRDefault="00016ABE" w:rsidP="00016ABE">
      <w:pPr>
        <w:framePr w:w="1372" w:h="1575" w:wrap="auto" w:vAnchor="text" w:hAnchor="text" w:x="81" w:y="3795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3"/>
          <w:sz w:val="20"/>
          <w:szCs w:val="20"/>
        </w:rPr>
        <w:drawing>
          <wp:inline distT="0" distB="0" distL="0" distR="0">
            <wp:extent cx="647700" cy="1000125"/>
            <wp:effectExtent l="0" t="0" r="0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ABE" w:rsidRPr="00016ABE" w:rsidRDefault="00016ABE" w:rsidP="00016ABE">
      <w:pPr>
        <w:framePr w:w="1537" w:h="1575" w:wrap="auto" w:vAnchor="text" w:hAnchor="text" w:x="1750" w:y="3795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3"/>
          <w:sz w:val="20"/>
          <w:szCs w:val="20"/>
        </w:rPr>
        <w:drawing>
          <wp:inline distT="0" distB="0" distL="0" distR="0">
            <wp:extent cx="752475" cy="1000125"/>
            <wp:effectExtent l="0" t="0" r="9525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ABE" w:rsidRPr="00016ABE" w:rsidRDefault="005178E1" w:rsidP="00016ABE">
      <w:pPr>
        <w:framePr w:w="3641" w:h="255" w:wrap="auto" w:vAnchor="text" w:hAnchor="text" w:x="209" w:y="5570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428625" cy="161925"/>
            <wp:effectExtent l="19050" t="0" r="9525" b="0"/>
            <wp:docPr id="5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ABE" w:rsidRPr="00016ABE" w:rsidRDefault="00016ABE" w:rsidP="00016ABE">
      <w:pPr>
        <w:framePr w:w="2411" w:h="255" w:wrap="auto" w:vAnchor="text" w:hAnchor="text" w:x="209" w:y="5937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016ABE" w:rsidRPr="00016ABE" w:rsidRDefault="00016ABE" w:rsidP="00016ABE">
      <w:pPr>
        <w:framePr w:w="3041" w:h="255" w:wrap="auto" w:vAnchor="text" w:hAnchor="text" w:x="209" w:y="6427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EF0946" w:rsidRDefault="00EF0946" w:rsidP="00016ABE">
      <w:pPr>
        <w:jc w:val="both"/>
        <w:rPr>
          <w:rFonts w:ascii="Arial" w:hAnsi="Arial" w:cs="Arial"/>
        </w:rPr>
      </w:pPr>
    </w:p>
    <w:p w:rsidR="00C46F89" w:rsidRDefault="00C46F89" w:rsidP="00016ABE">
      <w:pPr>
        <w:jc w:val="both"/>
        <w:rPr>
          <w:rFonts w:ascii="Arial" w:hAnsi="Arial" w:cs="Arial"/>
        </w:rPr>
      </w:pPr>
    </w:p>
    <w:p w:rsidR="00C46F89" w:rsidRDefault="00C46F89" w:rsidP="00016ABE">
      <w:pPr>
        <w:jc w:val="both"/>
        <w:rPr>
          <w:rFonts w:ascii="Arial" w:hAnsi="Arial" w:cs="Arial"/>
        </w:rPr>
      </w:pPr>
    </w:p>
    <w:p w:rsidR="00C46F89" w:rsidRDefault="00C46F89" w:rsidP="00016ABE">
      <w:pPr>
        <w:jc w:val="both"/>
        <w:rPr>
          <w:rFonts w:ascii="Arial" w:hAnsi="Arial" w:cs="Arial"/>
        </w:rPr>
      </w:pPr>
    </w:p>
    <w:p w:rsidR="00C46F89" w:rsidRDefault="00C46F89" w:rsidP="00016ABE">
      <w:pPr>
        <w:jc w:val="both"/>
        <w:rPr>
          <w:rFonts w:ascii="Arial" w:hAnsi="Arial" w:cs="Arial"/>
        </w:rPr>
      </w:pPr>
    </w:p>
    <w:p w:rsidR="00C46F89" w:rsidRDefault="00C46F89" w:rsidP="00016ABE">
      <w:pPr>
        <w:jc w:val="both"/>
        <w:rPr>
          <w:rFonts w:ascii="Arial" w:hAnsi="Arial" w:cs="Arial"/>
        </w:rPr>
      </w:pPr>
    </w:p>
    <w:p w:rsidR="00C46F89" w:rsidRDefault="00C46F89" w:rsidP="00016ABE">
      <w:pPr>
        <w:jc w:val="both"/>
        <w:rPr>
          <w:rFonts w:ascii="Arial" w:hAnsi="Arial" w:cs="Arial"/>
        </w:rPr>
      </w:pPr>
    </w:p>
    <w:p w:rsidR="00C46F89" w:rsidRDefault="00C46F89" w:rsidP="00016ABE">
      <w:pPr>
        <w:jc w:val="both"/>
        <w:rPr>
          <w:rFonts w:ascii="Arial" w:hAnsi="Arial" w:cs="Arial"/>
        </w:rPr>
      </w:pPr>
    </w:p>
    <w:p w:rsidR="00C46F89" w:rsidRDefault="00C46F89" w:rsidP="00016ABE">
      <w:pPr>
        <w:jc w:val="both"/>
        <w:rPr>
          <w:rFonts w:ascii="Arial" w:hAnsi="Arial" w:cs="Arial"/>
        </w:rPr>
      </w:pPr>
    </w:p>
    <w:p w:rsidR="00C46F89" w:rsidRDefault="00C46F89" w:rsidP="00016ABE">
      <w:pPr>
        <w:jc w:val="both"/>
        <w:rPr>
          <w:rFonts w:ascii="Arial" w:hAnsi="Arial" w:cs="Arial"/>
        </w:rPr>
      </w:pPr>
    </w:p>
    <w:p w:rsidR="00C46F89" w:rsidRDefault="00C46F89" w:rsidP="00016ABE">
      <w:pPr>
        <w:jc w:val="both"/>
        <w:rPr>
          <w:rFonts w:ascii="Arial" w:hAnsi="Arial" w:cs="Arial"/>
        </w:rPr>
      </w:pPr>
    </w:p>
    <w:p w:rsidR="00C46F89" w:rsidRDefault="00C46F89" w:rsidP="00016ABE">
      <w:pPr>
        <w:jc w:val="both"/>
        <w:rPr>
          <w:rFonts w:ascii="Arial" w:hAnsi="Arial" w:cs="Arial"/>
        </w:rPr>
      </w:pPr>
    </w:p>
    <w:p w:rsidR="00C46F89" w:rsidRDefault="00C46F89" w:rsidP="00016ABE">
      <w:pPr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1209675" cy="161925"/>
            <wp:effectExtent l="19050" t="0" r="9525" b="0"/>
            <wp:docPr id="67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F89" w:rsidRDefault="00C46F89" w:rsidP="00016ABE">
      <w:pPr>
        <w:jc w:val="both"/>
        <w:rPr>
          <w:rFonts w:ascii="Arial" w:hAnsi="Arial" w:cs="Arial"/>
        </w:rPr>
      </w:pPr>
    </w:p>
    <w:p w:rsidR="005178E1" w:rsidRDefault="00C46F89" w:rsidP="00016ABE">
      <w:pPr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noProof/>
          <w:position w:val="-7"/>
          <w:sz w:val="20"/>
          <w:szCs w:val="20"/>
        </w:rPr>
        <w:drawing>
          <wp:inline distT="0" distB="0" distL="0" distR="0">
            <wp:extent cx="828675" cy="161925"/>
            <wp:effectExtent l="0" t="0" r="9525" b="0"/>
            <wp:docPr id="65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8E1" w:rsidRPr="005178E1" w:rsidRDefault="005178E1" w:rsidP="005178E1">
      <w:pPr>
        <w:rPr>
          <w:rFonts w:ascii="Arial" w:hAnsi="Arial" w:cs="Arial"/>
        </w:rPr>
      </w:pPr>
    </w:p>
    <w:p w:rsidR="005178E1" w:rsidRPr="005178E1" w:rsidRDefault="005178E1" w:rsidP="005178E1">
      <w:pPr>
        <w:rPr>
          <w:rFonts w:ascii="Arial" w:hAnsi="Arial" w:cs="Arial"/>
        </w:rPr>
      </w:pPr>
    </w:p>
    <w:p w:rsidR="005178E1" w:rsidRPr="005178E1" w:rsidRDefault="005178E1" w:rsidP="005178E1">
      <w:pPr>
        <w:rPr>
          <w:rFonts w:ascii="Arial" w:hAnsi="Arial" w:cs="Arial"/>
        </w:rPr>
      </w:pPr>
    </w:p>
    <w:p w:rsidR="005178E1" w:rsidRPr="005178E1" w:rsidRDefault="005178E1" w:rsidP="005178E1">
      <w:pPr>
        <w:rPr>
          <w:rFonts w:ascii="Arial" w:hAnsi="Arial" w:cs="Arial"/>
        </w:rPr>
      </w:pPr>
    </w:p>
    <w:p w:rsidR="005178E1" w:rsidRPr="005178E1" w:rsidRDefault="005178E1" w:rsidP="005178E1">
      <w:pPr>
        <w:rPr>
          <w:rFonts w:ascii="Arial" w:hAnsi="Arial" w:cs="Arial"/>
        </w:rPr>
      </w:pPr>
    </w:p>
    <w:p w:rsidR="005178E1" w:rsidRPr="005178E1" w:rsidRDefault="005178E1" w:rsidP="005178E1">
      <w:pPr>
        <w:rPr>
          <w:rFonts w:ascii="Arial" w:hAnsi="Arial" w:cs="Arial"/>
        </w:rPr>
      </w:pPr>
    </w:p>
    <w:p w:rsidR="005178E1" w:rsidRPr="005178E1" w:rsidRDefault="005178E1" w:rsidP="005178E1">
      <w:pPr>
        <w:rPr>
          <w:rFonts w:ascii="Arial" w:hAnsi="Arial" w:cs="Arial"/>
        </w:rPr>
      </w:pPr>
    </w:p>
    <w:p w:rsidR="005178E1" w:rsidRPr="005178E1" w:rsidRDefault="005178E1" w:rsidP="005178E1">
      <w:pPr>
        <w:rPr>
          <w:rFonts w:ascii="Arial" w:hAnsi="Arial" w:cs="Arial"/>
        </w:rPr>
      </w:pPr>
    </w:p>
    <w:p w:rsidR="005178E1" w:rsidRPr="005178E1" w:rsidRDefault="005178E1" w:rsidP="005178E1">
      <w:pPr>
        <w:rPr>
          <w:rFonts w:ascii="Arial" w:hAnsi="Arial" w:cs="Arial"/>
        </w:rPr>
      </w:pPr>
    </w:p>
    <w:p w:rsidR="005178E1" w:rsidRDefault="005178E1" w:rsidP="005178E1">
      <w:pPr>
        <w:rPr>
          <w:rFonts w:ascii="Arial" w:hAnsi="Arial" w:cs="Arial"/>
        </w:rPr>
      </w:pPr>
    </w:p>
    <w:p w:rsidR="005178E1" w:rsidRPr="005178E1" w:rsidRDefault="005178E1" w:rsidP="005178E1">
      <w:pPr>
        <w:framePr w:w="5280" w:h="4305" w:wrap="auto" w:vAnchor="text" w:hAnchor="text" w:x="81" w:y="1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position w:val="-430"/>
          <w:sz w:val="20"/>
          <w:szCs w:val="20"/>
        </w:rPr>
        <w:drawing>
          <wp:inline distT="0" distB="0" distL="0" distR="0">
            <wp:extent cx="3162300" cy="2733675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F89" w:rsidRPr="005178E1" w:rsidRDefault="00C46F89" w:rsidP="005178E1">
      <w:pPr>
        <w:rPr>
          <w:rFonts w:ascii="Arial" w:hAnsi="Arial" w:cs="Arial"/>
        </w:rPr>
      </w:pPr>
    </w:p>
    <w:sectPr w:rsidR="00C46F89" w:rsidRPr="005178E1" w:rsidSect="004476AE">
      <w:headerReference w:type="default" r:id="rId6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65E" w:rsidRDefault="00B3665E" w:rsidP="00DB02FF">
      <w:r>
        <w:separator/>
      </w:r>
    </w:p>
  </w:endnote>
  <w:endnote w:type="continuationSeparator" w:id="0">
    <w:p w:rsidR="00B3665E" w:rsidRDefault="00B3665E" w:rsidP="00DB0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65E" w:rsidRDefault="00B3665E" w:rsidP="00DB02FF">
      <w:r>
        <w:separator/>
      </w:r>
    </w:p>
  </w:footnote>
  <w:footnote w:type="continuationSeparator" w:id="0">
    <w:p w:rsidR="00B3665E" w:rsidRDefault="00B3665E" w:rsidP="00DB02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2FF" w:rsidRPr="00DB02FF" w:rsidRDefault="00DB02FF">
    <w:pPr>
      <w:pStyle w:val="a4"/>
      <w:rPr>
        <w:lang w:val="en-US"/>
      </w:rPr>
    </w:pPr>
    <w:r>
      <w:rPr>
        <w:lang w:val="en-US"/>
      </w:rPr>
      <w:t>``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D20F16E"/>
    <w:lvl w:ilvl="0">
      <w:start w:val="1"/>
      <w:numFmt w:val="decimal"/>
      <w:pStyle w:val="5"/>
      <w:lvlText w:val="%1."/>
      <w:lvlJc w:val="left"/>
      <w:pPr>
        <w:tabs>
          <w:tab w:val="num" w:pos="1660"/>
        </w:tabs>
        <w:ind w:left="1660" w:hanging="360"/>
      </w:pPr>
      <w:rPr>
        <w:rFonts w:hint="default"/>
        <w:b/>
      </w:rPr>
    </w:lvl>
  </w:abstractNum>
  <w:abstractNum w:abstractNumId="1">
    <w:nsid w:val="12642789"/>
    <w:multiLevelType w:val="hybridMultilevel"/>
    <w:tmpl w:val="F8243198"/>
    <w:lvl w:ilvl="0" w:tplc="BDEA6C1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506E0"/>
    <w:multiLevelType w:val="hybridMultilevel"/>
    <w:tmpl w:val="D33C2B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02FF"/>
    <w:rsid w:val="00016ABE"/>
    <w:rsid w:val="000C486A"/>
    <w:rsid w:val="000E399A"/>
    <w:rsid w:val="00162FA5"/>
    <w:rsid w:val="00193EEC"/>
    <w:rsid w:val="00194E5B"/>
    <w:rsid w:val="001C5535"/>
    <w:rsid w:val="0025707B"/>
    <w:rsid w:val="00265C2E"/>
    <w:rsid w:val="002D5EBA"/>
    <w:rsid w:val="002F0058"/>
    <w:rsid w:val="00323020"/>
    <w:rsid w:val="0033239F"/>
    <w:rsid w:val="0037137A"/>
    <w:rsid w:val="003C5557"/>
    <w:rsid w:val="003F5E68"/>
    <w:rsid w:val="004045FB"/>
    <w:rsid w:val="00422CBA"/>
    <w:rsid w:val="004324CB"/>
    <w:rsid w:val="004476AE"/>
    <w:rsid w:val="00452C54"/>
    <w:rsid w:val="00477E3E"/>
    <w:rsid w:val="004B0242"/>
    <w:rsid w:val="004F77C7"/>
    <w:rsid w:val="005178E1"/>
    <w:rsid w:val="00640D2D"/>
    <w:rsid w:val="00660699"/>
    <w:rsid w:val="006A304F"/>
    <w:rsid w:val="006F358C"/>
    <w:rsid w:val="00704427"/>
    <w:rsid w:val="0072647B"/>
    <w:rsid w:val="00742324"/>
    <w:rsid w:val="00786F14"/>
    <w:rsid w:val="007D4B80"/>
    <w:rsid w:val="008400F0"/>
    <w:rsid w:val="008455AB"/>
    <w:rsid w:val="008556DA"/>
    <w:rsid w:val="00875147"/>
    <w:rsid w:val="008B5DA3"/>
    <w:rsid w:val="00935C53"/>
    <w:rsid w:val="00974F76"/>
    <w:rsid w:val="009E3223"/>
    <w:rsid w:val="009E34C3"/>
    <w:rsid w:val="009F5B9B"/>
    <w:rsid w:val="00A23BBF"/>
    <w:rsid w:val="00A24B4F"/>
    <w:rsid w:val="00A47D15"/>
    <w:rsid w:val="00A92B6C"/>
    <w:rsid w:val="00A9675A"/>
    <w:rsid w:val="00B3665E"/>
    <w:rsid w:val="00B5166A"/>
    <w:rsid w:val="00B95F23"/>
    <w:rsid w:val="00C46F89"/>
    <w:rsid w:val="00C549C1"/>
    <w:rsid w:val="00C817CC"/>
    <w:rsid w:val="00CA3CA0"/>
    <w:rsid w:val="00CA6EFD"/>
    <w:rsid w:val="00CC4F54"/>
    <w:rsid w:val="00D21B83"/>
    <w:rsid w:val="00D342DD"/>
    <w:rsid w:val="00D8018C"/>
    <w:rsid w:val="00DB02FF"/>
    <w:rsid w:val="00DE529B"/>
    <w:rsid w:val="00E07AAB"/>
    <w:rsid w:val="00E13B62"/>
    <w:rsid w:val="00E3211B"/>
    <w:rsid w:val="00EF0946"/>
    <w:rsid w:val="00F12CB3"/>
    <w:rsid w:val="00F90397"/>
    <w:rsid w:val="00F96F69"/>
    <w:rsid w:val="00FC53E8"/>
    <w:rsid w:val="00FD6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2 Знак,Заголовок 2 Знак1 Знак Знак,Заголовок 2 Знак Знак Знак Знак,Знак1 Знак Знак Знак Знак,Заголовок 2 Знак Знак1 Знак,Знак1 Знак Знак1 Знак,Заголовок 2 Знак1 Знак,Заголовок 2 Знак Знак Знак,Заголовок 2 Зна"/>
    <w:basedOn w:val="a"/>
    <w:next w:val="a"/>
    <w:link w:val="20"/>
    <w:qFormat/>
    <w:rsid w:val="00DB02FF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09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0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DB02F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B02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B02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B02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aliases w:val="Заголовок 2 Знак2 Знак Знак,Заголовок 2 Знак1 Знак Знак Знак,Заголовок 2 Знак Знак Знак Знак Знак,Знак1 Знак Знак Знак Знак Знак,Заголовок 2 Знак Знак1 Знак Знак,Знак1 Знак Знак1 Знак Знак,Заголовок 2 Знак1 Знак Знак1"/>
    <w:basedOn w:val="a0"/>
    <w:link w:val="2"/>
    <w:rsid w:val="00DB02F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B02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02FF"/>
    <w:rPr>
      <w:rFonts w:ascii="Tahoma" w:eastAsia="Times New Roman" w:hAnsi="Tahoma" w:cs="Tahoma"/>
      <w:sz w:val="16"/>
      <w:szCs w:val="16"/>
      <w:lang w:eastAsia="ru-RU"/>
    </w:rPr>
  </w:style>
  <w:style w:type="paragraph" w:styleId="5">
    <w:name w:val="List Number 5"/>
    <w:basedOn w:val="a"/>
    <w:rsid w:val="004045FB"/>
    <w:pPr>
      <w:numPr>
        <w:numId w:val="2"/>
      </w:numPr>
    </w:pPr>
    <w:rPr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EF09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1.wmf"/><Relationship Id="rId39" Type="http://schemas.openxmlformats.org/officeDocument/2006/relationships/image" Target="media/image24.wmf"/><Relationship Id="rId21" Type="http://schemas.openxmlformats.org/officeDocument/2006/relationships/oleObject" Target="embeddings/oleObject7.bin"/><Relationship Id="rId34" Type="http://schemas.openxmlformats.org/officeDocument/2006/relationships/image" Target="media/image19.wmf"/><Relationship Id="rId42" Type="http://schemas.openxmlformats.org/officeDocument/2006/relationships/image" Target="media/image27.wmf"/><Relationship Id="rId47" Type="http://schemas.openxmlformats.org/officeDocument/2006/relationships/image" Target="media/image32.wmf"/><Relationship Id="rId50" Type="http://schemas.openxmlformats.org/officeDocument/2006/relationships/image" Target="media/image35.wmf"/><Relationship Id="rId55" Type="http://schemas.openxmlformats.org/officeDocument/2006/relationships/image" Target="media/image40.wmf"/><Relationship Id="rId63" Type="http://schemas.openxmlformats.org/officeDocument/2006/relationships/image" Target="media/image48.wmf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7.wmf"/><Relationship Id="rId37" Type="http://schemas.openxmlformats.org/officeDocument/2006/relationships/image" Target="media/image22.wmf"/><Relationship Id="rId40" Type="http://schemas.openxmlformats.org/officeDocument/2006/relationships/image" Target="media/image25.wmf"/><Relationship Id="rId45" Type="http://schemas.openxmlformats.org/officeDocument/2006/relationships/image" Target="media/image30.wmf"/><Relationship Id="rId53" Type="http://schemas.openxmlformats.org/officeDocument/2006/relationships/image" Target="media/image38.wmf"/><Relationship Id="rId58" Type="http://schemas.openxmlformats.org/officeDocument/2006/relationships/image" Target="media/image43.wmf"/><Relationship Id="rId66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21.wmf"/><Relationship Id="rId49" Type="http://schemas.openxmlformats.org/officeDocument/2006/relationships/image" Target="media/image34.png"/><Relationship Id="rId57" Type="http://schemas.openxmlformats.org/officeDocument/2006/relationships/image" Target="media/image42.wmf"/><Relationship Id="rId61" Type="http://schemas.openxmlformats.org/officeDocument/2006/relationships/image" Target="media/image46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6.wmf"/><Relationship Id="rId44" Type="http://schemas.openxmlformats.org/officeDocument/2006/relationships/image" Target="media/image29.wmf"/><Relationship Id="rId52" Type="http://schemas.openxmlformats.org/officeDocument/2006/relationships/image" Target="media/image37.wmf"/><Relationship Id="rId60" Type="http://schemas.openxmlformats.org/officeDocument/2006/relationships/image" Target="media/image45.wmf"/><Relationship Id="rId65" Type="http://schemas.openxmlformats.org/officeDocument/2006/relationships/image" Target="media/image5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2.wmf"/><Relationship Id="rId30" Type="http://schemas.openxmlformats.org/officeDocument/2006/relationships/image" Target="media/image15.wmf"/><Relationship Id="rId35" Type="http://schemas.openxmlformats.org/officeDocument/2006/relationships/image" Target="media/image20.wmf"/><Relationship Id="rId43" Type="http://schemas.openxmlformats.org/officeDocument/2006/relationships/image" Target="media/image28.wmf"/><Relationship Id="rId48" Type="http://schemas.openxmlformats.org/officeDocument/2006/relationships/image" Target="media/image33.emf"/><Relationship Id="rId56" Type="http://schemas.openxmlformats.org/officeDocument/2006/relationships/image" Target="media/image41.wmf"/><Relationship Id="rId64" Type="http://schemas.openxmlformats.org/officeDocument/2006/relationships/image" Target="media/image49.wmf"/><Relationship Id="rId8" Type="http://schemas.openxmlformats.org/officeDocument/2006/relationships/image" Target="media/image1.wmf"/><Relationship Id="rId51" Type="http://schemas.openxmlformats.org/officeDocument/2006/relationships/image" Target="media/image36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image" Target="media/image18.wmf"/><Relationship Id="rId38" Type="http://schemas.openxmlformats.org/officeDocument/2006/relationships/image" Target="media/image23.wmf"/><Relationship Id="rId46" Type="http://schemas.openxmlformats.org/officeDocument/2006/relationships/image" Target="media/image31.wmf"/><Relationship Id="rId59" Type="http://schemas.openxmlformats.org/officeDocument/2006/relationships/image" Target="media/image44.wmf"/><Relationship Id="rId67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image" Target="media/image26.wmf"/><Relationship Id="rId54" Type="http://schemas.openxmlformats.org/officeDocument/2006/relationships/image" Target="media/image39.wmf"/><Relationship Id="rId62" Type="http://schemas.openxmlformats.org/officeDocument/2006/relationships/image" Target="media/image4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7D5E5-A234-46B7-9DD0-D59B86230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7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14</cp:revision>
  <dcterms:created xsi:type="dcterms:W3CDTF">2011-09-27T12:37:00Z</dcterms:created>
  <dcterms:modified xsi:type="dcterms:W3CDTF">2011-10-11T17:32:00Z</dcterms:modified>
</cp:coreProperties>
</file>